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11" w:rsidRDefault="00697411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401445" cy="1686560"/>
            <wp:effectExtent l="0" t="0" r="8255" b="8890"/>
            <wp:docPr id="1" name="Picture 1" descr="พ่อขุ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่อขุ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2D1EFE" w:rsidRDefault="005F5DB3" w:rsidP="005F5DB3">
      <w:pPr>
        <w:pStyle w:val="Title"/>
        <w:outlineLvl w:val="0"/>
        <w:rPr>
          <w:rFonts w:ascii="TH SarabunPSK" w:hAnsi="TH SarabunPSK" w:cs="TH SarabunPSK"/>
          <w:sz w:val="52"/>
          <w:szCs w:val="52"/>
        </w:rPr>
      </w:pPr>
      <w:r w:rsidRPr="002D1EFE">
        <w:rPr>
          <w:rFonts w:ascii="TH SarabunPSK" w:hAnsi="TH SarabunPSK" w:cs="TH SarabunPSK"/>
          <w:sz w:val="52"/>
          <w:szCs w:val="52"/>
          <w:cs/>
        </w:rPr>
        <w:t>รายงานการประเมินตนเอง</w:t>
      </w: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  <w:r w:rsidRPr="00433914">
        <w:rPr>
          <w:rFonts w:ascii="TH SarabunPSK" w:hAnsi="TH SarabunPSK" w:cs="TH SarabunPSK"/>
          <w:sz w:val="48"/>
          <w:szCs w:val="48"/>
          <w:cs/>
        </w:rPr>
        <w:t>(</w:t>
      </w:r>
      <w:r w:rsidRPr="00433914">
        <w:rPr>
          <w:rFonts w:ascii="TH SarabunPSK" w:hAnsi="TH SarabunPSK" w:cs="TH SarabunPSK"/>
          <w:sz w:val="48"/>
          <w:szCs w:val="48"/>
        </w:rPr>
        <w:t xml:space="preserve">Self  Assessment  Report  </w:t>
      </w:r>
      <w:r w:rsidRPr="00433914">
        <w:rPr>
          <w:rFonts w:ascii="TH SarabunPSK" w:hAnsi="TH SarabunPSK" w:cs="TH SarabunPSK"/>
          <w:sz w:val="48"/>
          <w:szCs w:val="48"/>
          <w:cs/>
        </w:rPr>
        <w:t xml:space="preserve">:  </w:t>
      </w:r>
      <w:r w:rsidRPr="00433914">
        <w:rPr>
          <w:rFonts w:ascii="TH SarabunPSK" w:hAnsi="TH SarabunPSK" w:cs="TH SarabunPSK"/>
          <w:sz w:val="48"/>
          <w:szCs w:val="48"/>
        </w:rPr>
        <w:t>SAR</w:t>
      </w:r>
      <w:r w:rsidRPr="00433914">
        <w:rPr>
          <w:rFonts w:ascii="TH SarabunPSK" w:hAnsi="TH SarabunPSK" w:cs="TH SarabunPSK"/>
          <w:sz w:val="48"/>
          <w:szCs w:val="48"/>
          <w:cs/>
        </w:rPr>
        <w:t>)</w:t>
      </w:r>
    </w:p>
    <w:p w:rsidR="005F5DB3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433914">
        <w:rPr>
          <w:rFonts w:ascii="TH SarabunPSK" w:hAnsi="TH SarabunPSK" w:cs="TH SarabunPSK"/>
          <w:sz w:val="48"/>
          <w:szCs w:val="48"/>
          <w:cs/>
        </w:rPr>
        <w:t xml:space="preserve">ปีการศึกษา  </w:t>
      </w:r>
      <w:r w:rsidRPr="00433914">
        <w:rPr>
          <w:rFonts w:ascii="TH SarabunPSK" w:hAnsi="TH SarabunPSK" w:cs="TH SarabunPSK"/>
          <w:sz w:val="48"/>
          <w:szCs w:val="48"/>
        </w:rPr>
        <w:t>25</w:t>
      </w:r>
      <w:r>
        <w:rPr>
          <w:rFonts w:ascii="TH SarabunPSK" w:hAnsi="TH SarabunPSK" w:cs="TH SarabunPSK"/>
          <w:sz w:val="48"/>
          <w:szCs w:val="48"/>
        </w:rPr>
        <w:t>61</w:t>
      </w: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  <w:r w:rsidRPr="00433914">
        <w:rPr>
          <w:rFonts w:ascii="TH SarabunPSK" w:hAnsi="TH SarabunPSK" w:cs="TH SarabunPSK"/>
          <w:sz w:val="48"/>
          <w:szCs w:val="48"/>
          <w:cs/>
        </w:rPr>
        <w:t>(</w:t>
      </w:r>
      <w:r w:rsidRPr="00A903DC">
        <w:rPr>
          <w:rFonts w:ascii="TH SarabunPSK" w:hAnsi="TH SarabunPSK" w:cs="TH SarabunPSK"/>
          <w:sz w:val="48"/>
          <w:szCs w:val="48"/>
          <w:cs/>
        </w:rPr>
        <w:t>ข้อมูลเดือนกรกฎาคม 2561 – มิถุนายน 2562</w:t>
      </w:r>
      <w:r w:rsidRPr="00433914">
        <w:rPr>
          <w:rFonts w:ascii="TH SarabunPSK" w:hAnsi="TH SarabunPSK" w:cs="TH SarabunPSK"/>
          <w:sz w:val="48"/>
          <w:szCs w:val="48"/>
          <w:cs/>
        </w:rPr>
        <w:t>)</w:t>
      </w:r>
    </w:p>
    <w:p w:rsidR="005F5DB3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คณะ</w:t>
      </w:r>
      <w:r w:rsidRPr="00433914">
        <w:rPr>
          <w:rFonts w:ascii="TH SarabunPSK" w:hAnsi="TH SarabunPSK" w:cs="TH SarabunPSK"/>
          <w:sz w:val="48"/>
          <w:szCs w:val="48"/>
          <w:cs/>
        </w:rPr>
        <w:t xml:space="preserve"> ............................................</w:t>
      </w: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8"/>
          <w:szCs w:val="48"/>
        </w:rPr>
      </w:pPr>
      <w:r w:rsidRPr="00433914">
        <w:rPr>
          <w:rFonts w:ascii="TH SarabunPSK" w:hAnsi="TH SarabunPSK" w:cs="TH SarabunPSK"/>
          <w:sz w:val="48"/>
          <w:szCs w:val="48"/>
          <w:cs/>
        </w:rPr>
        <w:t>มหาวิทยาลัยรามคำแหง</w:t>
      </w:r>
    </w:p>
    <w:p w:rsidR="005F5DB3" w:rsidRPr="00433914" w:rsidRDefault="005F5DB3" w:rsidP="005F5DB3">
      <w:pPr>
        <w:pStyle w:val="Title"/>
        <w:jc w:val="left"/>
        <w:outlineLvl w:val="0"/>
        <w:rPr>
          <w:rFonts w:ascii="TH SarabunPSK" w:hAnsi="TH SarabunPSK" w:cs="TH SarabunPSK"/>
          <w:sz w:val="48"/>
          <w:szCs w:val="48"/>
        </w:rPr>
      </w:pPr>
    </w:p>
    <w:p w:rsidR="005F5DB3" w:rsidRPr="00433914" w:rsidRDefault="005F5DB3" w:rsidP="005F5DB3">
      <w:pPr>
        <w:pStyle w:val="Title"/>
        <w:outlineLvl w:val="0"/>
        <w:rPr>
          <w:rFonts w:ascii="TH SarabunPSK" w:hAnsi="TH SarabunPSK" w:cs="TH SarabunPSK"/>
          <w:sz w:val="40"/>
          <w:szCs w:val="40"/>
        </w:rPr>
      </w:pP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  <w:r w:rsidRPr="00433914">
        <w:rPr>
          <w:rFonts w:ascii="TH SarabunPSK" w:hAnsi="TH SarabunPSK" w:cs="TH SarabunPSK"/>
          <w:sz w:val="40"/>
          <w:szCs w:val="40"/>
        </w:rPr>
        <w:tab/>
      </w:r>
    </w:p>
    <w:p w:rsidR="005F5DB3" w:rsidRDefault="005F5DB3" w:rsidP="005F5DB3">
      <w:pPr>
        <w:pStyle w:val="Title"/>
        <w:outlineLvl w:val="0"/>
        <w:rPr>
          <w:rFonts w:ascii="TH SarabunPSK" w:hAnsi="TH SarabunPSK" w:cs="TH SarabunPSK"/>
          <w:sz w:val="40"/>
          <w:szCs w:val="40"/>
        </w:rPr>
      </w:pPr>
    </w:p>
    <w:p w:rsidR="005F5DB3" w:rsidRDefault="005F5DB3" w:rsidP="005F5DB3">
      <w:pPr>
        <w:pStyle w:val="Title"/>
        <w:outlineLvl w:val="0"/>
        <w:rPr>
          <w:rFonts w:ascii="TH SarabunPSK" w:hAnsi="TH SarabunPSK" w:cs="TH SarabunPSK"/>
          <w:sz w:val="40"/>
          <w:szCs w:val="40"/>
        </w:rPr>
      </w:pPr>
    </w:p>
    <w:p w:rsidR="005F5DB3" w:rsidRDefault="005F5DB3" w:rsidP="005F5DB3">
      <w:pPr>
        <w:pStyle w:val="Title"/>
        <w:ind w:left="5040" w:firstLine="720"/>
        <w:outlineLvl w:val="0"/>
        <w:rPr>
          <w:rFonts w:ascii="TH SarabunPSK" w:hAnsi="TH SarabunPSK" w:cs="TH SarabunPSK"/>
          <w:sz w:val="40"/>
          <w:szCs w:val="40"/>
        </w:rPr>
      </w:pPr>
    </w:p>
    <w:p w:rsidR="005F5DB3" w:rsidRDefault="005F5DB3" w:rsidP="005F5DB3">
      <w:pPr>
        <w:pStyle w:val="Title"/>
        <w:ind w:left="5040" w:firstLine="720"/>
        <w:outlineLvl w:val="0"/>
        <w:rPr>
          <w:rFonts w:ascii="TH SarabunPSK" w:hAnsi="TH SarabunPSK" w:cs="TH SarabunPSK"/>
          <w:sz w:val="40"/>
          <w:szCs w:val="40"/>
        </w:rPr>
      </w:pPr>
    </w:p>
    <w:p w:rsidR="005F5DB3" w:rsidRDefault="005F5DB3" w:rsidP="005F5DB3">
      <w:pPr>
        <w:pStyle w:val="Title"/>
        <w:ind w:left="5040" w:firstLine="720"/>
        <w:outlineLvl w:val="0"/>
        <w:rPr>
          <w:rFonts w:ascii="TH SarabunPSK" w:hAnsi="TH SarabunPSK" w:cs="TH SarabunPSK"/>
          <w:sz w:val="40"/>
          <w:szCs w:val="40"/>
        </w:rPr>
      </w:pPr>
    </w:p>
    <w:p w:rsidR="005F5DB3" w:rsidRPr="00433914" w:rsidRDefault="005F5DB3" w:rsidP="005F5DB3">
      <w:pPr>
        <w:pStyle w:val="Title"/>
        <w:jc w:val="right"/>
        <w:outlineLvl w:val="0"/>
        <w:rPr>
          <w:rFonts w:ascii="TH SarabunPSK" w:hAnsi="TH SarabunPSK" w:cs="TH SarabunPSK"/>
          <w:sz w:val="40"/>
          <w:szCs w:val="40"/>
        </w:rPr>
      </w:pPr>
      <w:r w:rsidRPr="00433914">
        <w:rPr>
          <w:rFonts w:ascii="TH SarabunPSK" w:hAnsi="TH SarabunPSK" w:cs="TH SarabunPSK"/>
          <w:sz w:val="40"/>
          <w:szCs w:val="40"/>
          <w:cs/>
        </w:rPr>
        <w:t>วัน / เดือน / ปีที่รายงาน</w:t>
      </w:r>
    </w:p>
    <w:p w:rsidR="007B15D2" w:rsidRDefault="007B15D2" w:rsidP="005F5DB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15D2" w:rsidRDefault="007B15D2" w:rsidP="005F5DB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5DB3" w:rsidRPr="005F5DB3" w:rsidRDefault="005F5DB3" w:rsidP="005F5DB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F5DB3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F5DB3">
        <w:rPr>
          <w:rFonts w:ascii="TH SarabunPSK" w:hAnsi="TH SarabunPSK" w:cs="TH SarabunPSK"/>
          <w:b/>
          <w:bCs/>
          <w:sz w:val="44"/>
          <w:szCs w:val="44"/>
        </w:rPr>
        <w:tab/>
      </w:r>
      <w:r w:rsidRPr="005F5DB3">
        <w:rPr>
          <w:rFonts w:ascii="TH SarabunPSK" w:hAnsi="TH SarabunPSK" w:cs="TH SarabunPSK"/>
          <w:sz w:val="32"/>
          <w:szCs w:val="32"/>
        </w:rPr>
        <w:tab/>
      </w: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5DB3" w:rsidRPr="005F5DB3" w:rsidRDefault="005F5DB3" w:rsidP="005F5DB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</w:p>
    <w:p w:rsidR="005F5DB3" w:rsidRPr="005F5DB3" w:rsidRDefault="005F5DB3" w:rsidP="005F5DB3">
      <w:pPr>
        <w:rPr>
          <w:rFonts w:ascii="TH SarabunPSK" w:hAnsi="TH SarabunPSK" w:cs="TH SarabunPSK"/>
          <w:sz w:val="32"/>
          <w:szCs w:val="32"/>
        </w:rPr>
      </w:pPr>
    </w:p>
    <w:p w:rsidR="005F5DB3" w:rsidRPr="005F5DB3" w:rsidRDefault="005F5DB3" w:rsidP="005F5DB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F5D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5D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F5DB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(...........................................................)</w:t>
      </w:r>
    </w:p>
    <w:p w:rsidR="005F5DB3" w:rsidRPr="005F5DB3" w:rsidRDefault="005F5DB3" w:rsidP="005F5DB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5F5DB3">
        <w:rPr>
          <w:rFonts w:ascii="TH SarabunPSK" w:hAnsi="TH SarabunPSK" w:cs="TH SarabunPSK" w:hint="cs"/>
          <w:sz w:val="32"/>
          <w:szCs w:val="32"/>
          <w:cs/>
        </w:rPr>
        <w:t>คณบดีคณะ .........................</w:t>
      </w:r>
    </w:p>
    <w:p w:rsidR="005F5DB3" w:rsidRPr="005F5DB3" w:rsidRDefault="005F5DB3" w:rsidP="005F5DB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B3">
        <w:rPr>
          <w:rFonts w:ascii="TH SarabunPSK" w:hAnsi="TH SarabunPSK" w:cs="TH SarabunPSK"/>
          <w:sz w:val="32"/>
          <w:szCs w:val="32"/>
          <w:cs/>
        </w:rPr>
        <w:tab/>
      </w:r>
      <w:r w:rsidRPr="005F5DB3">
        <w:rPr>
          <w:rFonts w:ascii="TH SarabunPSK" w:hAnsi="TH SarabunPSK" w:cs="TH SarabunPSK"/>
          <w:sz w:val="32"/>
          <w:szCs w:val="32"/>
          <w:cs/>
        </w:rPr>
        <w:tab/>
      </w:r>
      <w:r w:rsidRPr="005F5DB3">
        <w:rPr>
          <w:rFonts w:ascii="TH SarabunPSK" w:hAnsi="TH SarabunPSK" w:cs="TH SarabunPSK"/>
          <w:sz w:val="32"/>
          <w:szCs w:val="32"/>
          <w:cs/>
        </w:rPr>
        <w:tab/>
      </w:r>
      <w:r w:rsidRPr="005F5D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วันที่ ...................................................</w:t>
      </w:r>
    </w:p>
    <w:p w:rsidR="005F5DB3" w:rsidRDefault="005F5DB3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DB3" w:rsidRDefault="005F5DB3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DB3" w:rsidRDefault="005F5DB3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DB3" w:rsidRDefault="005F5DB3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DB3" w:rsidRDefault="005F5DB3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175205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สารบัญ</w:t>
      </w: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928" w:type="dxa"/>
        <w:tblInd w:w="-432" w:type="dxa"/>
        <w:tblLook w:val="01E0" w:firstRow="1" w:lastRow="1" w:firstColumn="1" w:lastColumn="1" w:noHBand="0" w:noVBand="0"/>
      </w:tblPr>
      <w:tblGrid>
        <w:gridCol w:w="1377"/>
        <w:gridCol w:w="7443"/>
        <w:gridCol w:w="1108"/>
      </w:tblGrid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คำนำ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บทที่ 1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บทนำ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บทที่ 2  </w:t>
            </w:r>
          </w:p>
        </w:tc>
        <w:tc>
          <w:tcPr>
            <w:tcW w:w="7443" w:type="dxa"/>
          </w:tcPr>
          <w:p w:rsidR="00175205" w:rsidRPr="00175205" w:rsidRDefault="00542582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ผลการ</w:t>
            </w:r>
            <w:r w:rsidR="00175205"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ดำเนินงานและผลการประเมินคุณภาพ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บทที่ 3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สรุปผลการประเมินและทิศทางการพัฒนา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ภาคผนวก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ภาคผนวก  ก.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รายการเอกสารประกอบ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ภาคผนวก  ข.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1.  รายงานแผนและผลปฏิบัติราชการตามแผนปฏิบัติราชการ</w:t>
            </w:r>
            <w:r w:rsidRPr="0017520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ประจำปี</w:t>
            </w: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75205">
              <w:rPr>
                <w:rFonts w:ascii="TH SarabunPSK" w:eastAsia="Cordia New" w:hAnsi="TH SarabunPSK" w:cs="TH SarabunPSK"/>
                <w:sz w:val="28"/>
                <w:szCs w:val="28"/>
              </w:rPr>
              <w:t>25</w:t>
            </w:r>
            <w:r w:rsidRPr="0017520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</w:t>
            </w: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.  แผนการดำเนินงานประจำปีการศึกษา </w:t>
            </w:r>
            <w:r w:rsidRPr="00175205">
              <w:rPr>
                <w:rFonts w:ascii="TH SarabunPSK" w:eastAsia="Cordia New" w:hAnsi="TH SarabunPSK" w:cs="TH SarabunPSK"/>
                <w:sz w:val="28"/>
                <w:szCs w:val="28"/>
              </w:rPr>
              <w:t>25</w:t>
            </w:r>
            <w:r w:rsidRPr="0017520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ภาคผนวก  ค</w:t>
            </w:r>
            <w:r w:rsidRPr="0017520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</w:t>
            </w: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สรุปผลการประเมินคุณภาพภายในและการประเมินคุณภาพภายนอก (ที่ผ่านมา)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ภาคผนวก  ง.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เอกสารติดตามประเมินผลต่างๆ ของ  (หน่วยงาน)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75205" w:rsidRPr="00175205" w:rsidTr="00B23649">
        <w:tc>
          <w:tcPr>
            <w:tcW w:w="1377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ภาคผนวก  จ.  </w:t>
            </w:r>
          </w:p>
        </w:tc>
        <w:tc>
          <w:tcPr>
            <w:tcW w:w="7443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7520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คณะกรรมการประกันคุณภาพการศึกษาของ (หน่วยงาน)................................</w:t>
            </w:r>
          </w:p>
        </w:tc>
        <w:tc>
          <w:tcPr>
            <w:tcW w:w="1108" w:type="dxa"/>
          </w:tcPr>
          <w:p w:rsidR="00175205" w:rsidRPr="00175205" w:rsidRDefault="00175205" w:rsidP="00175205">
            <w:pPr>
              <w:jc w:val="right"/>
              <w:outlineLvl w:val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0810CA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75205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บทที่ </w:t>
      </w:r>
      <w:r w:rsidRPr="00175205">
        <w:rPr>
          <w:rFonts w:ascii="TH SarabunPSK" w:eastAsia="Cordia New" w:hAnsi="TH SarabunPSK" w:cs="TH SarabunPSK"/>
          <w:b/>
          <w:bCs/>
          <w:sz w:val="36"/>
          <w:szCs w:val="36"/>
        </w:rPr>
        <w:t>1</w:t>
      </w: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7520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บทนำ</w:t>
      </w:r>
    </w:p>
    <w:p w:rsidR="00175205" w:rsidRPr="00175205" w:rsidRDefault="00175205" w:rsidP="00175205">
      <w:pPr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5205" w:rsidRPr="00175205" w:rsidRDefault="00175205" w:rsidP="00175205">
      <w:pPr>
        <w:numPr>
          <w:ilvl w:val="1"/>
          <w:numId w:val="8"/>
        </w:num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ผลการประเมินตนเอง </w:t>
      </w: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องค์ประกอบที่ 1  การผลิตบัณฑิต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คะแนนเฉลี่ยองค์ประกอบที่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เท่ากับ  …………… (ระดับ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="0031406E"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175205" w:rsidRPr="00175205" w:rsidRDefault="00175205" w:rsidP="00175205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175205" w:rsidRPr="00175205" w:rsidRDefault="00175205" w:rsidP="00175205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Default="00175205" w:rsidP="00175205">
      <w:pPr>
        <w:ind w:left="1080"/>
        <w:rPr>
          <w:rFonts w:ascii="TH SarabunPSK" w:hAnsi="TH SarabunPSK" w:cs="TH SarabunPSK"/>
        </w:rPr>
      </w:pPr>
    </w:p>
    <w:p w:rsidR="0031406E" w:rsidRPr="00175205" w:rsidRDefault="0031406E" w:rsidP="00175205">
      <w:pPr>
        <w:ind w:left="1080"/>
        <w:rPr>
          <w:rFonts w:ascii="TH SarabunPSK" w:hAnsi="TH SarabunPSK" w:cs="TH SarabunPSK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องค์ประกอบที่ 2 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คะแนนเฉลี่ยองค์ประกอบที่ </w:t>
      </w:r>
      <w:r w:rsidRPr="0017520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เท่ากับ  …………… (ระดับ</w:t>
      </w: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04E8" w:rsidRPr="00175205" w:rsidRDefault="008A04E8" w:rsidP="008A04E8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542582" w:rsidRPr="00175205" w:rsidRDefault="00542582" w:rsidP="005425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tabs>
          <w:tab w:val="left" w:pos="176"/>
        </w:tabs>
        <w:ind w:left="34"/>
        <w:contextualSpacing/>
        <w:jc w:val="thaiDistribute"/>
        <w:rPr>
          <w:rFonts w:ascii="TH SarabunPSK" w:eastAsia="Calibri" w:hAnsi="TH SarabunPSK" w:cs="TH SarabunPSK"/>
          <w:sz w:val="20"/>
          <w:szCs w:val="20"/>
          <w:cs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A04E8" w:rsidRDefault="008A04E8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A04E8" w:rsidRDefault="008A04E8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องค์ประกอบที่ 3  การบริการวิชาการ</w:t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คะแนนเฉลี่ยองค์ประกอบที่ </w:t>
      </w:r>
      <w:r w:rsidRPr="001752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เท่ากับ  …………… (ระดับ</w:t>
      </w: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04E8" w:rsidRPr="00175205" w:rsidRDefault="008A04E8" w:rsidP="008A04E8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542582" w:rsidRPr="00175205" w:rsidRDefault="00542582" w:rsidP="005425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tabs>
          <w:tab w:val="left" w:pos="176"/>
        </w:tabs>
        <w:ind w:left="34"/>
        <w:contextualSpacing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ทำนุบำรุงศิลปะและวัฒนธรรม</w:t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คะแนนเฉลี่ยองค์ประกอบที่ </w:t>
      </w:r>
      <w:r w:rsidRPr="0017520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เท่ากับ  …………… (ระดับ</w:t>
      </w: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04E8" w:rsidRPr="00175205" w:rsidRDefault="008A04E8" w:rsidP="008A04E8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542582" w:rsidRPr="00175205" w:rsidRDefault="00542582" w:rsidP="005425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406E" w:rsidRPr="00175205" w:rsidRDefault="0031406E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การบริ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หารจัดการ</w:t>
      </w:r>
    </w:p>
    <w:p w:rsidR="00175205" w:rsidRPr="00175205" w:rsidRDefault="00175205" w:rsidP="001752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20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คะแนนเฉลี่ยองค์ประกอบที่</w:t>
      </w: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520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เท่ากับ  …………… (ระดับ</w:t>
      </w: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04E8" w:rsidRPr="00175205" w:rsidRDefault="008A04E8" w:rsidP="008A04E8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C2429C" w:rsidRPr="00175205" w:rsidRDefault="00C2429C" w:rsidP="00C2429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</w:t>
      </w: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31406E" w:rsidRPr="00175205" w:rsidRDefault="0031406E" w:rsidP="0031406E">
      <w:pPr>
        <w:ind w:left="720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752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-64997</wp:posOffset>
                </wp:positionH>
                <wp:positionV relativeFrom="paragraph">
                  <wp:posOffset>217170</wp:posOffset>
                </wp:positionV>
                <wp:extent cx="6094095" cy="1829435"/>
                <wp:effectExtent l="16510" t="17780" r="2349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EC" w:rsidRDefault="003D5EEC" w:rsidP="001752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3D5EEC" w:rsidRDefault="003D5EEC" w:rsidP="001752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35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สรุปผลการประเมินตนเอง</w:t>
                            </w:r>
                          </w:p>
                          <w:p w:rsidR="003D5EEC" w:rsidRPr="0003566E" w:rsidRDefault="003D5EEC" w:rsidP="001752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3D5EEC" w:rsidRDefault="003D5EEC" w:rsidP="001752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26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คะแนนการประเมิน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  <w:r w:rsidRPr="00B826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ตามเกณฑ์  สกอ.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35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อยู่ในระดับ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356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ได้คะแนนเฉลี่ย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3D5EEC" w:rsidRDefault="003D5EEC" w:rsidP="0017520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3D5EEC" w:rsidRDefault="003D5EEC" w:rsidP="001752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26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คะแนนการประเมิน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  <w:r w:rsidRPr="00B826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ตามเกณฑ์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26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สกอ.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และตัวบ่งชี้เพิ่มเติม  </w:t>
                            </w:r>
                            <w:r w:rsidRPr="00035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อยู่ในระดับ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356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ได้คะแนนเฉลี่ย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3D5EEC" w:rsidRPr="0003566E" w:rsidRDefault="003D5EEC" w:rsidP="0017520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pt;margin-top:17.1pt;width:479.85pt;height:1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" strokecolor="blue" strokeweight="2.5pt">
                <v:stroke linestyle="thinThin"/>
                <v:textbox>
                  <w:txbxContent>
                    <w:p w:rsidR="003D5EEC" w:rsidRDefault="003D5EEC" w:rsidP="001752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:rsidR="003D5EEC" w:rsidRDefault="003D5EEC" w:rsidP="001752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3566E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สรุปผลการประเมินตนเอง</w:t>
                      </w:r>
                    </w:p>
                    <w:p w:rsidR="003D5EEC" w:rsidRPr="0003566E" w:rsidRDefault="003D5EEC" w:rsidP="001752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:rsidR="003D5EEC" w:rsidRDefault="003D5EEC" w:rsidP="001752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266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คะแนนการประเมิน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ระดับคณะ</w:t>
                      </w:r>
                      <w:r w:rsidRPr="00B8266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ตามเกณฑ์  สกอ.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ab/>
                      </w:r>
                      <w:r w:rsidRPr="0003566E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อยู่ในระดับ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.........</w:t>
                      </w:r>
                      <w:r w:rsidRPr="0003566E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ได้คะแนนเฉลี่ย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3D5EEC" w:rsidRDefault="003D5EEC" w:rsidP="0017520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:rsidR="003D5EEC" w:rsidRDefault="003D5EEC" w:rsidP="001752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266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คะแนนการประเมิน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ระดับคณะ</w:t>
                      </w:r>
                      <w:r w:rsidRPr="00B8266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ตามเกณฑ์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266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สกอ.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และตัวบ่งชี้เพิ่มเติม  </w:t>
                      </w:r>
                      <w:r w:rsidRPr="0003566E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อยู่ในระดับ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.........</w:t>
                      </w:r>
                      <w:r w:rsidRPr="0003566E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ได้คะแนนเฉลี่ย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3D5EEC" w:rsidRPr="0003566E" w:rsidRDefault="003D5EEC" w:rsidP="0017520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ชื่อหน่วยงาน  ที่ตั้ง ปรัชญา ปณิธาน เป้าหมายและวัตถุประสงค์และประวัติความเป็นมา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…………………………………………………………………………………………………...............……………………………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รายชื่อผู้บริหารของหน่วยงาน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…………………………………………………………………………………………………..............……………………………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หลักสูตรและสาขาที่เปิดสอน  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………………………………………………………………………………………………….............………………………………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จำนวนนักศึกษา  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………………………………………………………………………………………………….............………………………………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จำนวนอาจารย์และบุคลากร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………………………………………………………………………………………………….............………………………………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75205" w:rsidRPr="00175205" w:rsidRDefault="00175205" w:rsidP="00175205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75205">
        <w:rPr>
          <w:rFonts w:ascii="TH SarabunPSK" w:hAnsi="TH SarabunPSK" w:cs="TH SarabunPSK"/>
          <w:sz w:val="32"/>
          <w:szCs w:val="32"/>
          <w:cs/>
        </w:rPr>
        <w:t xml:space="preserve"> หน่วยงานที่จัดการเรียนการสอนให้กำหนดระดับคุณภาพของอาจารย์ ดังนี้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900"/>
        <w:gridCol w:w="907"/>
        <w:gridCol w:w="893"/>
        <w:gridCol w:w="900"/>
        <w:gridCol w:w="844"/>
        <w:gridCol w:w="956"/>
        <w:gridCol w:w="900"/>
        <w:gridCol w:w="900"/>
      </w:tblGrid>
      <w:tr w:rsidR="00175205" w:rsidRPr="00175205" w:rsidTr="00370765">
        <w:trPr>
          <w:trHeight w:val="38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</w:tcPr>
          <w:p w:rsidR="00175205" w:rsidRPr="00175205" w:rsidRDefault="00175205" w:rsidP="0017520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175205" w:rsidRPr="00175205" w:rsidRDefault="00175205" w:rsidP="001752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205" w:rsidRPr="00175205" w:rsidRDefault="00175205" w:rsidP="001752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75205" w:rsidRPr="00175205" w:rsidTr="00370765">
        <w:trPr>
          <w:trHeight w:val="369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205" w:rsidRPr="00175205" w:rsidRDefault="00175205" w:rsidP="00175205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2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175205" w:rsidRPr="00175205" w:rsidTr="00370765">
        <w:trPr>
          <w:trHeight w:val="369"/>
        </w:trPr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20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205" w:rsidRPr="00175205" w:rsidTr="00370765">
        <w:trPr>
          <w:trHeight w:val="3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205" w:rsidRPr="00175205" w:rsidTr="00370765">
        <w:trPr>
          <w:trHeight w:val="3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205" w:rsidRPr="00175205" w:rsidTr="00370765">
        <w:trPr>
          <w:trHeight w:val="3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205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05" w:rsidRPr="00175205" w:rsidRDefault="00175205" w:rsidP="00175205">
            <w:pPr>
              <w:tabs>
                <w:tab w:val="left" w:pos="251"/>
              </w:tabs>
              <w:ind w:firstLine="3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5205" w:rsidRPr="00175205" w:rsidRDefault="00175205" w:rsidP="0017520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75205">
        <w:rPr>
          <w:rFonts w:ascii="TH SarabunPSK" w:hAnsi="TH SarabunPSK" w:cs="TH SarabunPSK"/>
          <w:b/>
          <w:bCs/>
          <w:sz w:val="32"/>
          <w:szCs w:val="32"/>
          <w:cs/>
        </w:rPr>
        <w:t>ข้อมูล ณ วันที่.................................................</w:t>
      </w:r>
    </w:p>
    <w:p w:rsidR="00175205" w:rsidRPr="00175205" w:rsidRDefault="00175205" w:rsidP="0017520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Pr="00175205" w:rsidRDefault="00175205" w:rsidP="00175205">
      <w:pPr>
        <w:numPr>
          <w:ilvl w:val="1"/>
          <w:numId w:val="8"/>
        </w:num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งบประมาณและอาคารสถานที่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…………………………………………………………………………………………………………………………………...............……………………………</w:t>
      </w:r>
    </w:p>
    <w:p w:rsidR="00175205" w:rsidRPr="00175205" w:rsidRDefault="00175205" w:rsidP="00175205">
      <w:pPr>
        <w:numPr>
          <w:ilvl w:val="1"/>
          <w:numId w:val="8"/>
        </w:num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เอกลักษณ์วัฒนธรรมของ</w:t>
      </w:r>
      <w:r w:rsidRPr="001752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175205" w:rsidRPr="00175205" w:rsidRDefault="00175205" w:rsidP="00175205">
      <w:pPr>
        <w:ind w:left="420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175205" w:rsidRPr="00175205" w:rsidSect="00370765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719" w:right="1286" w:bottom="1141" w:left="1701" w:header="709" w:footer="709" w:gutter="0"/>
          <w:pgNumType w:start="0"/>
          <w:cols w:space="708"/>
          <w:titlePg/>
          <w:docGrid w:linePitch="381"/>
        </w:sectPr>
      </w:pPr>
      <w:r w:rsidRPr="0017520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………………………………………………………………………………………………….............………………………………</w:t>
      </w:r>
    </w:p>
    <w:p w:rsidR="00175205" w:rsidRPr="00175205" w:rsidRDefault="00175205" w:rsidP="007B15D2">
      <w:pPr>
        <w:numPr>
          <w:ilvl w:val="1"/>
          <w:numId w:val="8"/>
        </w:numPr>
        <w:ind w:firstLine="714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5205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สรุปผลการปรับปรุงตามผลการประเมินในรอบปีที่ผ่านมา และเป้าหมายสำคัญในปีปัจจุบัน   </w:t>
      </w:r>
    </w:p>
    <w:tbl>
      <w:tblPr>
        <w:tblW w:w="1417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835"/>
        <w:gridCol w:w="2552"/>
        <w:gridCol w:w="2268"/>
        <w:gridCol w:w="2969"/>
      </w:tblGrid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ผลการประเมินปี</w:t>
            </w: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 (ปี</w:t>
            </w: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1752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7520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7520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องค์ประกอบที่ 1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การผลิตบัณฑิต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</w:t>
            </w:r>
          </w:p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การวิจัย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องค์ประกอบที่ 3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การบริการวิชาการ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องค์ประกอบที่ 4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การทำนุบำรุงศิลปะและ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วัฒนธรรม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5205" w:rsidRPr="00175205" w:rsidTr="00EE799D">
        <w:tc>
          <w:tcPr>
            <w:tcW w:w="3551" w:type="dxa"/>
          </w:tcPr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5</w:t>
            </w:r>
            <w:r w:rsidRPr="0017520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บริการวิชาการ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17520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……………………………………………………..</w:t>
            </w:r>
          </w:p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175205" w:rsidRPr="00175205" w:rsidRDefault="00175205" w:rsidP="00175205">
            <w:pPr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205" w:rsidRDefault="00175205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15D2" w:rsidRDefault="007B15D2" w:rsidP="004B367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B15D2" w:rsidSect="00157A51">
          <w:footerReference w:type="default" r:id="rId13"/>
          <w:pgSz w:w="15840" w:h="12240" w:orient="landscape"/>
          <w:pgMar w:top="1276" w:right="851" w:bottom="616" w:left="284" w:header="708" w:footer="708" w:gutter="0"/>
          <w:cols w:space="708"/>
          <w:docGrid w:linePitch="360"/>
        </w:sectPr>
      </w:pPr>
    </w:p>
    <w:p w:rsidR="004B367F" w:rsidRPr="00FA546D" w:rsidRDefault="004B367F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2</w:t>
      </w:r>
    </w:p>
    <w:p w:rsidR="004B367F" w:rsidRPr="00FA546D" w:rsidRDefault="004B367F" w:rsidP="004B36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ผลการดำเนินงานและผลการประเมินคุณภาพการศึกษา</w:t>
      </w:r>
    </w:p>
    <w:p w:rsidR="004B367F" w:rsidRPr="00FA546D" w:rsidRDefault="004B367F" w:rsidP="004B367F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4B367F" w:rsidRPr="00FA546D" w:rsidRDefault="004B367F" w:rsidP="004B367F">
      <w:pPr>
        <w:tabs>
          <w:tab w:val="num" w:pos="360"/>
        </w:tabs>
        <w:ind w:left="360" w:hanging="3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1</w:t>
      </w: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การผลิตบัณฑิต</w:t>
      </w:r>
    </w:p>
    <w:p w:rsidR="004B367F" w:rsidRPr="00FA546D" w:rsidRDefault="004B367F" w:rsidP="004B367F">
      <w:pPr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A546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546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  <w:cs/>
        </w:rPr>
        <w:t>ผลการบริหารจัดการหลักสูตรโดยรวม</w:t>
      </w:r>
    </w:p>
    <w:p w:rsidR="004B367F" w:rsidRPr="00FA546D" w:rsidRDefault="004B367F" w:rsidP="004C5847">
      <w:pPr>
        <w:ind w:right="-1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4B367F" w:rsidRPr="00FA546D" w:rsidTr="00A94B8B">
        <w:tc>
          <w:tcPr>
            <w:tcW w:w="6946" w:type="dxa"/>
            <w:vAlign w:val="center"/>
          </w:tcPr>
          <w:p w:rsidR="004B367F" w:rsidRPr="00FA546D" w:rsidRDefault="004B367F" w:rsidP="004B3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410" w:type="dxa"/>
          </w:tcPr>
          <w:p w:rsidR="004B367F" w:rsidRPr="00FA546D" w:rsidRDefault="004B367F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คะแนนประเมินหลักสูตร </w:t>
            </w:r>
          </w:p>
          <w:p w:rsidR="004B367F" w:rsidRPr="00FA546D" w:rsidRDefault="004B367F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(คะแนนเต็ม 5)</w:t>
            </w:r>
          </w:p>
        </w:tc>
      </w:tr>
      <w:tr w:rsidR="004B367F" w:rsidRPr="00FA546D" w:rsidTr="00A94B8B">
        <w:tc>
          <w:tcPr>
            <w:tcW w:w="6946" w:type="dxa"/>
          </w:tcPr>
          <w:p w:rsidR="004B367F" w:rsidRPr="00FA546D" w:rsidRDefault="004B367F" w:rsidP="004B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67F" w:rsidRPr="00FA546D" w:rsidTr="00A94B8B">
        <w:tc>
          <w:tcPr>
            <w:tcW w:w="6946" w:type="dxa"/>
          </w:tcPr>
          <w:p w:rsidR="004B367F" w:rsidRPr="00FA546D" w:rsidRDefault="004B367F" w:rsidP="004B367F">
            <w:pPr>
              <w:rPr>
                <w:rFonts w:ascii="TH SarabunPSK" w:hAnsi="TH SarabunPSK" w:cs="TH SarabunPSK"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4B367F" w:rsidRPr="00FA546D" w:rsidRDefault="004B367F" w:rsidP="004B3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67F" w:rsidRPr="00FA546D" w:rsidTr="00A94B8B">
        <w:tc>
          <w:tcPr>
            <w:tcW w:w="6946" w:type="dxa"/>
          </w:tcPr>
          <w:p w:rsidR="004B367F" w:rsidRPr="00FA546D" w:rsidRDefault="004B367F" w:rsidP="004B367F">
            <w:pPr>
              <w:rPr>
                <w:rFonts w:ascii="TH SarabunPSK" w:hAnsi="TH SarabunPSK" w:cs="TH SarabunPSK"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4B367F" w:rsidRPr="00FA546D" w:rsidRDefault="004B367F" w:rsidP="004B3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367F" w:rsidRPr="00FA546D" w:rsidRDefault="004B367F" w:rsidP="004B367F">
      <w:pPr>
        <w:rPr>
          <w:rFonts w:ascii="TH SarabunPSK" w:hAnsi="TH SarabunPSK" w:cs="TH SarabunPSK"/>
        </w:rPr>
      </w:pPr>
    </w:p>
    <w:p w:rsidR="004C5847" w:rsidRPr="00FA546D" w:rsidRDefault="004C5847" w:rsidP="004B367F">
      <w:pPr>
        <w:rPr>
          <w:rFonts w:ascii="TH SarabunPSK" w:hAnsi="TH SarabunPSK" w:cs="TH SarabunPSK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4B367F" w:rsidRPr="00FA546D" w:rsidTr="00A94B8B">
        <w:tc>
          <w:tcPr>
            <w:tcW w:w="6946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410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67F" w:rsidRPr="00FA546D" w:rsidTr="00A94B8B">
        <w:trPr>
          <w:trHeight w:val="64"/>
        </w:trPr>
        <w:tc>
          <w:tcPr>
            <w:tcW w:w="6946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จำนวนหลักสูตร </w:t>
            </w:r>
          </w:p>
        </w:tc>
        <w:tc>
          <w:tcPr>
            <w:tcW w:w="2410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67F" w:rsidRPr="00FA546D" w:rsidTr="00A94B8B">
        <w:tc>
          <w:tcPr>
            <w:tcW w:w="6946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ค่าเฉลี่ยของระดับคุณภาพของทุกหลักสูตร</w:t>
            </w:r>
          </w:p>
        </w:tc>
        <w:tc>
          <w:tcPr>
            <w:tcW w:w="2410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367F" w:rsidRPr="00FA546D" w:rsidRDefault="004B367F" w:rsidP="004B367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4B367F" w:rsidRPr="00FA546D" w:rsidRDefault="004B367F" w:rsidP="004B367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FA546D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</w:t>
      </w:r>
    </w:p>
    <w:p w:rsidR="004B367F" w:rsidRPr="00FA546D" w:rsidRDefault="004B367F" w:rsidP="004B367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FA546D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</w:t>
      </w:r>
    </w:p>
    <w:p w:rsidR="004B367F" w:rsidRPr="00FA546D" w:rsidRDefault="004B367F" w:rsidP="004B367F">
      <w:pPr>
        <w:rPr>
          <w:rFonts w:ascii="TH SarabunPSK" w:hAnsi="TH SarabunPSK" w:cs="TH SarabunPSK"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FA546D">
        <w:rPr>
          <w:rFonts w:ascii="TH SarabunPSK" w:hAnsi="TH SarabunPSK" w:cs="TH SarabunPSK"/>
          <w:sz w:val="32"/>
          <w:szCs w:val="32"/>
          <w:cs/>
        </w:rPr>
        <w:t xml:space="preserve">   (ผลผลิต)</w:t>
      </w:r>
    </w:p>
    <w:p w:rsidR="004B367F" w:rsidRPr="00FA546D" w:rsidRDefault="004B367F" w:rsidP="004B367F">
      <w:pPr>
        <w:spacing w:line="419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FA546D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 xml:space="preserve">           ค่าเฉลี่ยของระดับคุณภาพของทุกหลักสูตรที่คณะรับผิดชอบ</w:t>
      </w:r>
    </w:p>
    <w:p w:rsidR="004B367F" w:rsidRPr="00FA546D" w:rsidRDefault="004B367F" w:rsidP="004B367F">
      <w:pPr>
        <w:rPr>
          <w:rFonts w:ascii="TH SarabunPSK" w:hAnsi="TH SarabunPSK" w:cs="TH SarabunPSK"/>
          <w:b/>
          <w:bCs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4B367F" w:rsidRPr="00FA546D" w:rsidRDefault="004B367F" w:rsidP="004B367F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20"/>
          <w:szCs w:val="20"/>
        </w:rPr>
      </w:pPr>
      <w:r w:rsidRPr="00FA546D">
        <w:rPr>
          <w:rFonts w:ascii="TH SarabunPSK" w:hAnsi="TH SarabunPSK" w:cs="TH SarabunPSK"/>
          <w:sz w:val="20"/>
          <w:szCs w:val="20"/>
          <w:cs/>
        </w:rPr>
        <w:t xml:space="preserve">                         </w:t>
      </w:r>
    </w:p>
    <w:tbl>
      <w:tblPr>
        <w:tblW w:w="831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52"/>
      </w:tblGrid>
      <w:tr w:rsidR="004B367F" w:rsidRPr="00FA546D" w:rsidTr="004B367F"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7F" w:rsidRPr="00FA546D" w:rsidRDefault="004B367F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  =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FA546D" w:rsidRDefault="004B367F" w:rsidP="005315E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</w:tr>
      <w:tr w:rsidR="004B367F" w:rsidRPr="00FA546D" w:rsidTr="004B367F">
        <w:tc>
          <w:tcPr>
            <w:tcW w:w="1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67F" w:rsidRPr="00FA546D" w:rsidRDefault="004B367F" w:rsidP="005315E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FA546D" w:rsidRDefault="004B367F" w:rsidP="005315E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</w:tr>
    </w:tbl>
    <w:p w:rsidR="004B367F" w:rsidRPr="00FA546D" w:rsidRDefault="004B367F" w:rsidP="004B367F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1"/>
        <w:gridCol w:w="2976"/>
        <w:gridCol w:w="2283"/>
        <w:gridCol w:w="8"/>
      </w:tblGrid>
      <w:tr w:rsidR="004B367F" w:rsidRPr="00FA546D" w:rsidTr="00A94B8B">
        <w:trPr>
          <w:gridAfter w:val="1"/>
          <w:wAfter w:w="8" w:type="dxa"/>
        </w:trPr>
        <w:tc>
          <w:tcPr>
            <w:tcW w:w="2122" w:type="dxa"/>
          </w:tcPr>
          <w:p w:rsidR="004B367F" w:rsidRPr="00FA546D" w:rsidRDefault="004B367F" w:rsidP="00FE68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1701" w:type="dxa"/>
          </w:tcPr>
          <w:p w:rsidR="004B367F" w:rsidRPr="00FA546D" w:rsidRDefault="004B367F" w:rsidP="00FE68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2976" w:type="dxa"/>
          </w:tcPr>
          <w:p w:rsidR="004B367F" w:rsidRPr="00FA546D" w:rsidRDefault="004B367F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4B367F" w:rsidRPr="00FA546D" w:rsidRDefault="004B367F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83" w:type="dxa"/>
          </w:tcPr>
          <w:p w:rsidR="004B367F" w:rsidRPr="00FA546D" w:rsidRDefault="004B367F" w:rsidP="00FE68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  <w:r w:rsidR="00FE68FB"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ปีต่อไป............</w:t>
            </w:r>
          </w:p>
        </w:tc>
      </w:tr>
      <w:tr w:rsidR="004B367F" w:rsidRPr="00FA546D" w:rsidTr="00A94B8B">
        <w:tc>
          <w:tcPr>
            <w:tcW w:w="9090" w:type="dxa"/>
            <w:gridSpan w:val="5"/>
          </w:tcPr>
          <w:p w:rsidR="004B367F" w:rsidRPr="00FA546D" w:rsidRDefault="004B367F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026494" w:rsidRPr="00FA546D" w:rsidRDefault="00026494" w:rsidP="00B70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494" w:rsidRPr="00370765" w:rsidRDefault="00026494" w:rsidP="00026494">
      <w:pPr>
        <w:ind w:left="347"/>
        <w:rPr>
          <w:rFonts w:ascii="TH SarabunPSK" w:hAnsi="TH SarabunPSK" w:cs="TH SarabunPSK"/>
          <w:i/>
          <w:iCs/>
          <w:noProof/>
          <w:color w:val="FF0000"/>
          <w:w w:val="196"/>
          <w:sz w:val="28"/>
          <w:szCs w:val="28"/>
        </w:rPr>
      </w:pPr>
      <w:r w:rsidRPr="00370765">
        <w:rPr>
          <w:rFonts w:ascii="TH SarabunPSK" w:eastAsia="TH SarabunPSK" w:hAnsi="TH SarabunPSK" w:cs="TH SarabunPSK"/>
          <w:b/>
          <w:bCs/>
          <w:i/>
          <w:iCs/>
          <w:noProof/>
          <w:color w:val="FF0000"/>
          <w:w w:val="95"/>
          <w:sz w:val="28"/>
          <w:szCs w:val="28"/>
          <w:cs/>
        </w:rPr>
        <w:t>หมายเหตุ</w:t>
      </w:r>
      <w:r w:rsidRPr="00370765">
        <w:rPr>
          <w:rFonts w:ascii="TH SarabunPSK" w:hAnsi="TH SarabunPSK" w:cs="TH SarabunPSK"/>
          <w:b/>
          <w:bCs/>
          <w:i/>
          <w:iCs/>
          <w:noProof/>
          <w:color w:val="FF0000"/>
          <w:spacing w:val="3"/>
          <w:sz w:val="28"/>
          <w:szCs w:val="28"/>
        </w:rPr>
        <w:t> </w:t>
      </w:r>
      <w:r w:rsidRPr="00370765">
        <w:rPr>
          <w:rFonts w:ascii="TH SarabunPSK" w:hAnsi="TH SarabunPSK" w:cs="TH SarabunPSK"/>
          <w:b/>
          <w:bCs/>
          <w:i/>
          <w:iCs/>
          <w:noProof/>
          <w:color w:val="FF0000"/>
          <w:spacing w:val="-1"/>
          <w:w w:val="95"/>
          <w:sz w:val="28"/>
          <w:szCs w:val="28"/>
          <w:cs/>
        </w:rPr>
        <w:t>:</w:t>
      </w:r>
      <w:r w:rsidRPr="00370765">
        <w:rPr>
          <w:rFonts w:ascii="TH SarabunPSK" w:hAnsi="TH SarabunPSK" w:cs="TH SarabunPSK"/>
          <w:i/>
          <w:iCs/>
          <w:noProof/>
          <w:color w:val="FF0000"/>
          <w:w w:val="196"/>
          <w:sz w:val="28"/>
          <w:szCs w:val="28"/>
        </w:rPr>
        <w:t> </w:t>
      </w:r>
    </w:p>
    <w:p w:rsidR="00F74D47" w:rsidRPr="00F74D47" w:rsidRDefault="00026494" w:rsidP="00026494">
      <w:pPr>
        <w:pStyle w:val="ListParagraph"/>
        <w:numPr>
          <w:ilvl w:val="0"/>
          <w:numId w:val="1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70765">
        <w:rPr>
          <w:rFonts w:ascii="TH SarabunPSK" w:eastAsia="TH SarabunPSK" w:hAnsi="TH SarabunPSK" w:cs="TH SarabunPSK"/>
          <w:i/>
          <w:iCs/>
          <w:noProof/>
          <w:color w:val="FF0000"/>
          <w:sz w:val="28"/>
          <w:szCs w:val="28"/>
          <w:cs/>
        </w:rPr>
        <w:t>หลักสูตรที่ได้รับการรับรองโดยระบบอื่นๆ</w:t>
      </w:r>
      <w:r w:rsidRPr="00370765">
        <w:rPr>
          <w:rFonts w:ascii="TH SarabunPSK" w:hAnsi="TH SarabunPSK" w:cs="TH SarabunPSK"/>
          <w:i/>
          <w:iCs/>
          <w:noProof/>
          <w:color w:val="FF0000"/>
          <w:sz w:val="28"/>
          <w:szCs w:val="28"/>
        </w:rPr>
        <w:t> 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z w:val="28"/>
          <w:szCs w:val="28"/>
          <w:cs/>
        </w:rPr>
        <w:t>ตามที่คณะกรรมการประกันคุณภาพภายในระดับอุดมศึกษา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3"/>
          <w:sz w:val="28"/>
          <w:szCs w:val="28"/>
          <w:cs/>
        </w:rPr>
        <w:t>เห็นชอบ</w:t>
      </w:r>
      <w:r w:rsidR="00F74D47">
        <w:rPr>
          <w:rFonts w:ascii="TH SarabunPSK" w:eastAsia="TH SarabunPSK" w:hAnsi="TH SarabunPSK" w:cs="TH SarabunPSK"/>
          <w:i/>
          <w:iCs/>
          <w:noProof/>
          <w:color w:val="FF0000"/>
          <w:spacing w:val="3"/>
          <w:sz w:val="28"/>
          <w:szCs w:val="28"/>
          <w:cs/>
        </w:rPr>
        <w:t xml:space="preserve">  </w:t>
      </w:r>
    </w:p>
    <w:p w:rsidR="00026494" w:rsidRPr="00370765" w:rsidRDefault="00026494" w:rsidP="00F74D47">
      <w:pPr>
        <w:pStyle w:val="ListParagraph"/>
        <w:ind w:left="108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70765">
        <w:rPr>
          <w:rFonts w:ascii="TH SarabunPSK" w:hAnsi="TH SarabunPSK" w:cs="TH SarabunPSK"/>
          <w:i/>
          <w:iCs/>
          <w:noProof/>
          <w:color w:val="FF0000"/>
          <w:spacing w:val="10"/>
          <w:sz w:val="28"/>
          <w:szCs w:val="28"/>
        </w:rPr>
        <w:t> 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3"/>
          <w:sz w:val="28"/>
          <w:szCs w:val="28"/>
          <w:cs/>
        </w:rPr>
        <w:t>ไม่ต้องนําคะแนนการประเมินของหลักสูตรนั้นมาคํานวณในตัวบ่งชี้นี้</w:t>
      </w:r>
      <w:r w:rsidRPr="00370765">
        <w:rPr>
          <w:rFonts w:ascii="TH SarabunPSK" w:hAnsi="TH SarabunPSK" w:cs="TH SarabunPSK"/>
          <w:i/>
          <w:iCs/>
          <w:noProof/>
          <w:color w:val="FF0000"/>
          <w:spacing w:val="10"/>
          <w:sz w:val="28"/>
          <w:szCs w:val="28"/>
        </w:rPr>
        <w:t> 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4"/>
          <w:sz w:val="28"/>
          <w:szCs w:val="28"/>
          <w:cs/>
        </w:rPr>
        <w:t>แต่ต้องรายงานผลการรับรองตาม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ระบบนั้นๆ</w:t>
      </w:r>
      <w:r w:rsidRPr="00370765">
        <w:rPr>
          <w:rFonts w:ascii="TH SarabunPSK" w:hAnsi="TH SarabunPSK" w:cs="TH SarabunPSK"/>
          <w:i/>
          <w:iCs/>
          <w:noProof/>
          <w:color w:val="FF0000"/>
          <w:spacing w:val="-1"/>
          <w:sz w:val="28"/>
          <w:szCs w:val="28"/>
        </w:rPr>
        <w:t> </w:t>
      </w: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ในตัวบ่งชี้นี้ให้ครบถ้วน</w:t>
      </w:r>
    </w:p>
    <w:p w:rsidR="00026494" w:rsidRPr="00370765" w:rsidRDefault="00026494" w:rsidP="00026494">
      <w:pPr>
        <w:pStyle w:val="ListParagraph"/>
        <w:numPr>
          <w:ilvl w:val="0"/>
          <w:numId w:val="1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ในการคำนวณค่าคะแนน หากหลักสูตรใช้ระบบอื่นที่ไม่ใช่ของ สกอ. ไม่ต้องนำมาคำนวณทั้งตัวตั้งตัวหาร</w:t>
      </w:r>
    </w:p>
    <w:p w:rsidR="00941E76" w:rsidRPr="00370765" w:rsidRDefault="001F5CA9" w:rsidP="00026494">
      <w:pPr>
        <w:pStyle w:val="ListParagraph"/>
        <w:numPr>
          <w:ilvl w:val="0"/>
          <w:numId w:val="1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ทุกหลักสูตรที่มีการจัดการเ</w:t>
      </w:r>
      <w:r w:rsidRPr="00370765">
        <w:rPr>
          <w:rFonts w:ascii="TH SarabunPSK" w:eastAsia="TH SarabunPSK" w:hAnsi="TH SarabunPSK" w:cs="TH SarabunPSK" w:hint="cs"/>
          <w:i/>
          <w:iCs/>
          <w:noProof/>
          <w:color w:val="FF0000"/>
          <w:spacing w:val="-1"/>
          <w:sz w:val="28"/>
          <w:szCs w:val="28"/>
          <w:cs/>
        </w:rPr>
        <w:t>รี</w:t>
      </w:r>
      <w:r w:rsidR="00026494"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ยนการสอน (แม้ว่าจะเป็นหลักสูตรที่ขอปิดดำเนินการแล้ว แต่ยังมีนักศึกษา</w:t>
      </w:r>
    </w:p>
    <w:p w:rsidR="00026494" w:rsidRPr="00370765" w:rsidRDefault="00026494" w:rsidP="00941E76">
      <w:pPr>
        <w:pStyle w:val="ListParagraph"/>
        <w:ind w:left="108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70765">
        <w:rPr>
          <w:rFonts w:ascii="TH SarabunPSK" w:eastAsia="TH SarabunPSK" w:hAnsi="TH SarabunPSK" w:cs="TH SarabunPSK"/>
          <w:i/>
          <w:iCs/>
          <w:noProof/>
          <w:color w:val="FF0000"/>
          <w:spacing w:val="-1"/>
          <w:sz w:val="28"/>
          <w:szCs w:val="28"/>
          <w:cs/>
        </w:rPr>
        <w:t>คงค้างอยู่)  ให้นำมาคำนวณด้วยทั้งตัวตั้งและตัวหาร โดยใช้เฉพาะตัวบ่งชี้ที่เกี่ยวข้องเท่านั้น</w:t>
      </w:r>
    </w:p>
    <w:p w:rsidR="00A94B8B" w:rsidRDefault="00A94B8B" w:rsidP="00B70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765" w:rsidRDefault="00370765" w:rsidP="00B70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765" w:rsidRDefault="00370765" w:rsidP="00B70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765" w:rsidRDefault="00370765" w:rsidP="00B70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319" w:rsidRDefault="00B70319" w:rsidP="00B70319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A546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1.2 อาจารย์ประจำคณะที่มีคุณวุฒิปริญญาเอก</w:t>
      </w:r>
    </w:p>
    <w:p w:rsidR="00334C30" w:rsidRDefault="00334C30" w:rsidP="00B70319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34C30" w:rsidRPr="00FD487C" w:rsidRDefault="00334C30" w:rsidP="00334C3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D487C">
        <w:rPr>
          <w:rFonts w:ascii="TH SarabunPSK" w:hAnsi="TH SarabunPSK" w:cs="TH SarabunPSK"/>
          <w:sz w:val="32"/>
          <w:szCs w:val="32"/>
        </w:rPr>
        <w:t>1</w:t>
      </w:r>
      <w:r w:rsidRPr="00FD487C">
        <w:rPr>
          <w:rFonts w:ascii="TH SarabunPSK" w:hAnsi="TH SarabunPSK" w:cs="TH SarabunPSK"/>
          <w:sz w:val="32"/>
          <w:szCs w:val="32"/>
          <w:cs/>
        </w:rPr>
        <w:t>. จำนวนอาจารย์ประจำคณะทั้งหมดรวมที่ลาศึกษาต่อ</w:t>
      </w:r>
      <w:r w:rsidRPr="00FD4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87C">
        <w:rPr>
          <w:rFonts w:ascii="TH SarabunPSK" w:hAnsi="TH SarabunPSK" w:cs="TH SarabunPSK"/>
          <w:sz w:val="32"/>
          <w:szCs w:val="32"/>
          <w:cs/>
        </w:rPr>
        <w:t>..............คน</w:t>
      </w:r>
      <w:r w:rsidRPr="00FD4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4C30" w:rsidRPr="00FD487C" w:rsidRDefault="00334C30" w:rsidP="00334C30">
      <w:pPr>
        <w:ind w:firstLine="720"/>
        <w:rPr>
          <w:rFonts w:ascii="TH SarabunPSK" w:hAnsi="TH SarabunPSK" w:cs="TH SarabunPSK"/>
          <w:sz w:val="32"/>
          <w:szCs w:val="32"/>
        </w:rPr>
      </w:pPr>
      <w:r w:rsidRPr="00FD487C">
        <w:rPr>
          <w:rFonts w:ascii="TH SarabunPSK" w:hAnsi="TH SarabunPSK" w:cs="TH SarabunPSK"/>
          <w:sz w:val="32"/>
          <w:szCs w:val="32"/>
        </w:rPr>
        <w:t>2</w:t>
      </w:r>
      <w:r w:rsidRPr="00FD487C">
        <w:rPr>
          <w:rFonts w:ascii="TH SarabunPSK" w:hAnsi="TH SarabunPSK" w:cs="TH SarabunPSK"/>
          <w:sz w:val="32"/>
          <w:szCs w:val="32"/>
          <w:cs/>
        </w:rPr>
        <w:t>. จำนวนอาจารย์ประจำที่มีวุฒิปริญญาเอก</w:t>
      </w:r>
      <w:r w:rsidRPr="00FD4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487C">
        <w:rPr>
          <w:rFonts w:ascii="TH SarabunPSK" w:hAnsi="TH SarabunPSK" w:cs="TH SarabunPSK"/>
          <w:sz w:val="32"/>
          <w:szCs w:val="32"/>
          <w:cs/>
        </w:rPr>
        <w:t>....................คน</w:t>
      </w:r>
    </w:p>
    <w:p w:rsidR="00945A16" w:rsidRPr="00FD487C" w:rsidRDefault="00334C30" w:rsidP="00945A16">
      <w:pPr>
        <w:ind w:firstLine="720"/>
        <w:rPr>
          <w:rFonts w:ascii="TH SarabunPSK" w:hAnsi="TH SarabunPSK" w:cs="TH SarabunPSK"/>
          <w:sz w:val="32"/>
          <w:szCs w:val="32"/>
        </w:rPr>
      </w:pPr>
      <w:r w:rsidRPr="00FD487C">
        <w:rPr>
          <w:rFonts w:ascii="TH SarabunPSK" w:hAnsi="TH SarabunPSK" w:cs="TH SarabunPSK"/>
          <w:sz w:val="32"/>
          <w:szCs w:val="32"/>
          <w:cs/>
        </w:rPr>
        <w:t>3. ร้อยละของจำนวนอาจารย์ที่มีวุฒิปริญญาเอก..................</w:t>
      </w:r>
    </w:p>
    <w:p w:rsidR="00FD487C" w:rsidRPr="00FD487C" w:rsidRDefault="00FD487C" w:rsidP="00FD487C">
      <w:pPr>
        <w:rPr>
          <w:rFonts w:ascii="TH SarabunPSK" w:hAnsi="TH SarabunPSK" w:cs="TH SarabunPSK"/>
          <w:b/>
          <w:bCs/>
          <w:sz w:val="32"/>
          <w:szCs w:val="32"/>
        </w:rPr>
      </w:pPr>
      <w:r w:rsidRPr="00FD48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</w:p>
    <w:p w:rsidR="00FD487C" w:rsidRPr="00FD487C" w:rsidRDefault="00FD487C" w:rsidP="00FD487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D48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FD487C" w:rsidRPr="00FD487C" w:rsidRDefault="00FD487C" w:rsidP="00FD487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D48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B70319" w:rsidRPr="00FA546D" w:rsidRDefault="00B70319" w:rsidP="00B7031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0319" w:rsidRPr="00FA546D" w:rsidRDefault="00B70319" w:rsidP="00B7031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5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FA546D">
        <w:rPr>
          <w:rFonts w:ascii="TH SarabunPSK" w:hAnsi="TH SarabunPSK" w:cs="TH SarabunPSK"/>
          <w:sz w:val="32"/>
          <w:szCs w:val="32"/>
          <w:cs/>
        </w:rPr>
        <w:t xml:space="preserve">  (ปัจจัยนำเข้า)</w:t>
      </w:r>
    </w:p>
    <w:p w:rsidR="00B70319" w:rsidRPr="00FA546D" w:rsidRDefault="00B70319" w:rsidP="00B617EF">
      <w:pPr>
        <w:spacing w:line="419" w:lineRule="exac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A546D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โดยการแปลงค่าร้อยละของอาจารย์ประจําคณะที่มีคุณวุฒิปริญญาเอกเป็นคะแนนระหว่าง</w:t>
      </w:r>
      <w:r w:rsidRPr="00FA546D">
        <w:rPr>
          <w:rFonts w:ascii="TH SarabunPSK" w:hAnsi="TH SarabunPSK" w:cs="TH SarabunPSK"/>
          <w:noProof/>
          <w:color w:val="000000"/>
          <w:sz w:val="32"/>
          <w:szCs w:val="32"/>
        </w:rPr>
        <w:t> </w:t>
      </w:r>
      <w:r w:rsidRPr="00FA546D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 </w:t>
      </w:r>
      <w:r w:rsidRPr="00FA546D">
        <w:rPr>
          <w:rFonts w:ascii="TH SarabunPSK" w:hAnsi="TH SarabunPSK" w:cs="TH SarabunPSK"/>
          <w:noProof/>
          <w:color w:val="000000"/>
          <w:sz w:val="32"/>
          <w:szCs w:val="32"/>
        </w:rPr>
        <w:t>0 </w:t>
      </w:r>
      <w:r w:rsidRPr="00FA546D">
        <w:rPr>
          <w:rFonts w:ascii="TH SarabunPSK" w:hAnsi="TH SarabunPSK" w:cs="TH SarabunPSK"/>
          <w:noProof/>
          <w:color w:val="000000"/>
          <w:sz w:val="32"/>
          <w:szCs w:val="32"/>
          <w:cs/>
        </w:rPr>
        <w:t>–</w:t>
      </w:r>
      <w:r w:rsidRPr="00FA546D">
        <w:rPr>
          <w:rFonts w:ascii="TH SarabunPSK" w:hAnsi="TH SarabunPSK" w:cs="TH SarabunPSK"/>
          <w:noProof/>
          <w:color w:val="000000"/>
          <w:sz w:val="32"/>
          <w:szCs w:val="32"/>
        </w:rPr>
        <w:t> 5</w:t>
      </w:r>
    </w:p>
    <w:p w:rsidR="00B70319" w:rsidRPr="00FA546D" w:rsidRDefault="00B70319" w:rsidP="00B70319">
      <w:pPr>
        <w:spacing w:line="493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546D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sz w:val="32"/>
          <w:szCs w:val="32"/>
          <w:cs/>
        </w:rPr>
        <w:t>เกณฑ์เฉพาะสถาบันกลุ่ม</w:t>
      </w:r>
      <w:r w:rsidRPr="00FA546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t> 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sz w:val="32"/>
          <w:szCs w:val="32"/>
          <w:cs/>
        </w:rPr>
        <w:t>ข</w:t>
      </w:r>
      <w:r w:rsidRPr="00FA546D">
        <w:rPr>
          <w:rFonts w:ascii="TH SarabunPSK" w:hAnsi="TH SarabunPSK" w:cs="TH SarabunPSK"/>
          <w:b/>
          <w:bCs/>
          <w:noProof/>
          <w:color w:val="000000"/>
          <w:spacing w:val="-1"/>
          <w:sz w:val="32"/>
          <w:szCs w:val="32"/>
        </w:rPr>
        <w:t> 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w w:val="95"/>
          <w:sz w:val="32"/>
          <w:szCs w:val="32"/>
          <w:cs/>
        </w:rPr>
        <w:t>และ</w:t>
      </w:r>
      <w:r w:rsidRPr="00FA546D">
        <w:rPr>
          <w:rFonts w:ascii="TH SarabunPSK" w:hAnsi="TH SarabunPSK" w:cs="TH SarabunPSK"/>
          <w:b/>
          <w:bCs/>
          <w:noProof/>
          <w:color w:val="000000"/>
          <w:spacing w:val="-1"/>
          <w:sz w:val="32"/>
          <w:szCs w:val="32"/>
        </w:rPr>
        <w:t> 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w w:val="95"/>
          <w:sz w:val="32"/>
          <w:szCs w:val="32"/>
          <w:cs/>
        </w:rPr>
        <w:t>ค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w w:val="95"/>
          <w:sz w:val="32"/>
          <w:szCs w:val="32"/>
        </w:rPr>
        <w:t>2</w:t>
      </w:r>
    </w:p>
    <w:p w:rsidR="00B70319" w:rsidRPr="00FA546D" w:rsidRDefault="00B70319" w:rsidP="00B617EF">
      <w:pPr>
        <w:spacing w:line="419" w:lineRule="exact"/>
        <w:ind w:left="347" w:firstLine="373"/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</w:rPr>
      </w:pPr>
      <w:r w:rsidRPr="00FA546D">
        <w:rPr>
          <w:rFonts w:ascii="TH SarabunPSK" w:eastAsia="TH SarabunPSK" w:hAnsi="TH SarabunPSK" w:cs="TH SarabunPSK"/>
          <w:noProof/>
          <w:color w:val="000000"/>
          <w:spacing w:val="-3"/>
          <w:sz w:val="32"/>
          <w:szCs w:val="32"/>
          <w:cs/>
        </w:rPr>
        <w:t>ค่าร้อยละของอาจารย์ประจําคณะที่มีคุณวุฒิปริญญาเอกที่กําหนดให้เป็นคะแนนเต็ม</w:t>
      </w:r>
      <w:r w:rsidRPr="00FA546D">
        <w:rPr>
          <w:rFonts w:ascii="TH SarabunPSK" w:hAnsi="TH SarabunPSK" w:cs="TH SarabunPSK"/>
          <w:noProof/>
          <w:color w:val="000000"/>
          <w:spacing w:val="-11"/>
          <w:sz w:val="32"/>
          <w:szCs w:val="32"/>
        </w:rPr>
        <w:t> </w:t>
      </w:r>
      <w:r w:rsidRPr="00FA546D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5</w:t>
      </w:r>
      <w:r w:rsidRPr="00FA546D">
        <w:rPr>
          <w:rFonts w:ascii="TH SarabunPSK" w:hAnsi="TH SarabunPSK" w:cs="TH SarabunPSK"/>
          <w:noProof/>
          <w:color w:val="000000"/>
          <w:spacing w:val="-13"/>
          <w:sz w:val="32"/>
          <w:szCs w:val="32"/>
        </w:rPr>
        <w:t> </w:t>
      </w:r>
      <w:r w:rsidRPr="00FA546D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=</w:t>
      </w:r>
      <w:r w:rsidRPr="00FA546D">
        <w:rPr>
          <w:rFonts w:ascii="TH SarabunPSK" w:hAnsi="TH SarabunPSK" w:cs="TH SarabunPSK"/>
          <w:noProof/>
          <w:color w:val="000000"/>
          <w:spacing w:val="-10"/>
          <w:sz w:val="32"/>
          <w:szCs w:val="32"/>
        </w:rPr>
        <w:t> </w:t>
      </w:r>
      <w:r w:rsidRPr="00FA546D">
        <w:rPr>
          <w:rFonts w:ascii="TH SarabunPSK" w:eastAsia="TH SarabunPSK" w:hAnsi="TH SarabunPSK" w:cs="TH SarabunPSK"/>
          <w:noProof/>
          <w:color w:val="000000"/>
          <w:spacing w:val="-3"/>
          <w:sz w:val="32"/>
          <w:szCs w:val="32"/>
          <w:cs/>
        </w:rPr>
        <w:t>ร้อยละ</w:t>
      </w:r>
      <w:r w:rsidRPr="00FA546D">
        <w:rPr>
          <w:rFonts w:ascii="TH SarabunPSK" w:hAnsi="TH SarabunPSK" w:cs="TH SarabunPSK"/>
          <w:noProof/>
          <w:color w:val="000000"/>
          <w:spacing w:val="-12"/>
          <w:sz w:val="32"/>
          <w:szCs w:val="32"/>
        </w:rPr>
        <w:t> </w:t>
      </w:r>
      <w:r w:rsidRPr="00FA546D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40</w:t>
      </w:r>
      <w:r w:rsidRPr="00FA546D">
        <w:rPr>
          <w:rFonts w:ascii="TH SarabunPSK" w:hAnsi="TH SarabunPSK" w:cs="TH SarabunPSK"/>
          <w:noProof/>
          <w:color w:val="000000"/>
          <w:spacing w:val="-2"/>
          <w:sz w:val="32"/>
          <w:szCs w:val="32"/>
          <w:cs/>
        </w:rPr>
        <w:t xml:space="preserve">  </w:t>
      </w:r>
      <w:r w:rsidRPr="00FA546D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ขึ้นไป</w:t>
      </w:r>
    </w:p>
    <w:p w:rsidR="002F462D" w:rsidRPr="002F462D" w:rsidRDefault="002F462D" w:rsidP="002F462D">
      <w:pPr>
        <w:spacing w:line="419" w:lineRule="exact"/>
        <w:rPr>
          <w:rFonts w:ascii="TH SarabunPSK" w:eastAsia="TH SarabunPSK" w:hAnsi="TH SarabunPSK" w:cs="TH SarabunPSK"/>
          <w:b/>
          <w:bCs/>
          <w:noProof/>
          <w:spacing w:val="-1"/>
          <w:sz w:val="32"/>
          <w:szCs w:val="32"/>
        </w:rPr>
      </w:pPr>
      <w:r w:rsidRPr="002F462D">
        <w:rPr>
          <w:rFonts w:ascii="TH SarabunPSK" w:eastAsia="TH SarabunPSK" w:hAnsi="TH SarabunPSK" w:cs="TH SarabunPSK"/>
          <w:b/>
          <w:bCs/>
          <w:noProof/>
          <w:spacing w:val="-1"/>
          <w:sz w:val="32"/>
          <w:szCs w:val="32"/>
          <w:cs/>
        </w:rPr>
        <w:t>สูตรการคำนวณ</w:t>
      </w:r>
      <w:r w:rsidR="00DD1A3B">
        <w:rPr>
          <w:rFonts w:ascii="TH SarabunPSK" w:eastAsia="TH SarabunPSK" w:hAnsi="TH SarabunPSK" w:cs="TH SarabunPSK" w:hint="cs"/>
          <w:b/>
          <w:bCs/>
          <w:noProof/>
          <w:spacing w:val="-1"/>
          <w:sz w:val="32"/>
          <w:szCs w:val="32"/>
          <w:cs/>
        </w:rPr>
        <w:t xml:space="preserve">     </w:t>
      </w:r>
    </w:p>
    <w:p w:rsidR="002F462D" w:rsidRDefault="002F462D" w:rsidP="002F462D">
      <w:pPr>
        <w:spacing w:line="419" w:lineRule="exact"/>
        <w:rPr>
          <w:rFonts w:ascii="TH SarabunPSK" w:eastAsia="TH SarabunPSK" w:hAnsi="TH SarabunPSK" w:cs="TH SarabunPSK"/>
          <w:noProof/>
          <w:sz w:val="32"/>
          <w:szCs w:val="32"/>
        </w:rPr>
      </w:pPr>
      <w:r w:rsidRPr="002F462D">
        <w:rPr>
          <w:rFonts w:ascii="TH SarabunPSK" w:eastAsia="TH SarabunPSK" w:hAnsi="TH SarabunPSK" w:cs="TH SarabunPSK"/>
          <w:noProof/>
          <w:spacing w:val="-1"/>
          <w:sz w:val="32"/>
          <w:szCs w:val="32"/>
          <w:cs/>
        </w:rPr>
        <w:t>1.</w:t>
      </w:r>
      <w:r w:rsidRPr="002F462D">
        <w:rPr>
          <w:rFonts w:ascii="TH SarabunPSK" w:eastAsia="TH SarabunPSK" w:hAnsi="TH SarabunPSK" w:cs="TH SarabunPSK"/>
          <w:b/>
          <w:bCs/>
          <w:noProof/>
          <w:spacing w:val="-1"/>
          <w:sz w:val="32"/>
          <w:szCs w:val="32"/>
          <w:cs/>
        </w:rPr>
        <w:t xml:space="preserve"> </w:t>
      </w:r>
      <w:r w:rsidRPr="002F462D">
        <w:rPr>
          <w:rFonts w:ascii="TH SarabunPSK" w:eastAsia="TH SarabunPSK" w:hAnsi="TH SarabunPSK" w:cs="TH SarabunPSK"/>
          <w:noProof/>
          <w:spacing w:val="-1"/>
          <w:sz w:val="32"/>
          <w:szCs w:val="32"/>
          <w:cs/>
        </w:rPr>
        <w:t>คำนวณค่าร้อยละของ</w:t>
      </w:r>
      <w:r w:rsidRPr="002F462D">
        <w:rPr>
          <w:rFonts w:ascii="TH SarabunPSK" w:eastAsia="TH SarabunPSK" w:hAnsi="TH SarabunPSK" w:cs="TH SarabunPSK"/>
          <w:noProof/>
          <w:sz w:val="32"/>
          <w:szCs w:val="32"/>
          <w:cs/>
        </w:rPr>
        <w:t>อาจารย์ประจําคณะที่มีคุณวุฒิปริญญาเอก</w:t>
      </w:r>
    </w:p>
    <w:tbl>
      <w:tblPr>
        <w:tblStyle w:val="TableGrid"/>
        <w:tblW w:w="5953" w:type="dxa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278"/>
      </w:tblGrid>
      <w:tr w:rsidR="002F462D" w:rsidRPr="002F462D" w:rsidTr="005315E0">
        <w:tc>
          <w:tcPr>
            <w:tcW w:w="4675" w:type="dxa"/>
          </w:tcPr>
          <w:p w:rsidR="002F462D" w:rsidRPr="002F462D" w:rsidRDefault="002F462D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462D">
              <w:rPr>
                <w:rFonts w:ascii="TH SarabunPSK" w:eastAsia="TH SarabunPSK" w:hAnsi="TH SarabunPSK" w:cs="TH SarabunPSK"/>
                <w:noProof/>
                <w:sz w:val="30"/>
                <w:szCs w:val="30"/>
                <w:cs/>
              </w:rPr>
              <w:t>จำนวนอาจารย์ประจําคณะที่มีคุณวุฒิปริญญาเอก</w:t>
            </w:r>
          </w:p>
        </w:tc>
        <w:tc>
          <w:tcPr>
            <w:tcW w:w="1278" w:type="dxa"/>
            <w:vMerge w:val="restart"/>
            <w:vAlign w:val="center"/>
          </w:tcPr>
          <w:p w:rsidR="002F462D" w:rsidRPr="002F462D" w:rsidRDefault="002F462D" w:rsidP="005315E0">
            <w:pPr>
              <w:spacing w:line="419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462D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2F46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</w:t>
            </w:r>
          </w:p>
        </w:tc>
      </w:tr>
      <w:tr w:rsidR="002F462D" w:rsidRPr="002F462D" w:rsidTr="005315E0">
        <w:tc>
          <w:tcPr>
            <w:tcW w:w="4675" w:type="dxa"/>
          </w:tcPr>
          <w:p w:rsidR="002F462D" w:rsidRPr="002F462D" w:rsidRDefault="002F462D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462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จำนวนอาจารย์ประจำคณะทั้งหมด</w:t>
            </w:r>
          </w:p>
        </w:tc>
        <w:tc>
          <w:tcPr>
            <w:tcW w:w="1278" w:type="dxa"/>
            <w:vMerge/>
          </w:tcPr>
          <w:p w:rsidR="002F462D" w:rsidRPr="002F462D" w:rsidRDefault="002F462D" w:rsidP="005315E0">
            <w:pPr>
              <w:spacing w:line="419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F462D" w:rsidRPr="002F462D" w:rsidRDefault="002F462D" w:rsidP="002F462D">
      <w:pPr>
        <w:spacing w:line="419" w:lineRule="exact"/>
        <w:rPr>
          <w:rFonts w:ascii="TH SarabunPSK" w:hAnsi="TH SarabunPSK" w:cs="TH SarabunPSK"/>
          <w:sz w:val="32"/>
          <w:szCs w:val="32"/>
        </w:rPr>
      </w:pPr>
    </w:p>
    <w:p w:rsidR="002F462D" w:rsidRPr="002F462D" w:rsidRDefault="002F462D" w:rsidP="002F462D">
      <w:pPr>
        <w:spacing w:line="419" w:lineRule="exact"/>
        <w:rPr>
          <w:rFonts w:ascii="TH SarabunPSK" w:hAnsi="TH SarabunPSK" w:cs="TH SarabunPSK"/>
          <w:sz w:val="32"/>
          <w:szCs w:val="32"/>
        </w:rPr>
      </w:pPr>
      <w:r w:rsidRPr="002F462D">
        <w:rPr>
          <w:rFonts w:ascii="TH SarabunPSK" w:hAnsi="TH SarabunPSK" w:cs="TH SarabunPSK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tbl>
      <w:tblPr>
        <w:tblStyle w:val="TableGrid"/>
        <w:tblW w:w="7488" w:type="dxa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1109"/>
      </w:tblGrid>
      <w:tr w:rsidR="002F462D" w:rsidRPr="002F462D" w:rsidTr="008F0852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62D" w:rsidRPr="002F462D" w:rsidRDefault="002F462D" w:rsidP="005315E0">
            <w:pPr>
              <w:spacing w:line="419" w:lineRule="exact"/>
              <w:jc w:val="center"/>
              <w:rPr>
                <w:rFonts w:ascii="TH SarabunPSK" w:eastAsia="TH SarabunPSK" w:hAnsi="TH SarabunPSK" w:cs="TH SarabunPSK"/>
                <w:noProof/>
                <w:sz w:val="30"/>
                <w:szCs w:val="30"/>
              </w:rPr>
            </w:pPr>
            <w:r w:rsidRPr="002F462D">
              <w:rPr>
                <w:rFonts w:ascii="TH SarabunPSK" w:eastAsia="TH SarabunPSK" w:hAnsi="TH SarabunPSK" w:cs="TH SarabunPSK"/>
                <w:noProof/>
                <w:sz w:val="30"/>
                <w:szCs w:val="30"/>
                <w:cs/>
              </w:rPr>
              <w:t>คะแนนที่ได้ =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F462D" w:rsidRPr="002F462D" w:rsidRDefault="002F462D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462D">
              <w:rPr>
                <w:rFonts w:ascii="TH SarabunPSK" w:eastAsia="TH SarabunPSK" w:hAnsi="TH SarabunPSK" w:cs="TH SarabunPSK"/>
                <w:noProof/>
                <w:sz w:val="30"/>
                <w:szCs w:val="30"/>
                <w:cs/>
              </w:rPr>
              <w:t>ร้อยละของอาจารย์ประจําคณะที่มีคุณวุฒิปริญญาเอก</w:t>
            </w:r>
          </w:p>
        </w:tc>
        <w:tc>
          <w:tcPr>
            <w:tcW w:w="1109" w:type="dxa"/>
            <w:vMerge w:val="restart"/>
            <w:vAlign w:val="center"/>
          </w:tcPr>
          <w:p w:rsidR="002F462D" w:rsidRPr="002F462D" w:rsidRDefault="002F462D" w:rsidP="005315E0">
            <w:pPr>
              <w:spacing w:line="419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462D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2F46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</w:t>
            </w:r>
          </w:p>
        </w:tc>
      </w:tr>
      <w:tr w:rsidR="002F462D" w:rsidRPr="002F462D" w:rsidTr="008F0852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62D" w:rsidRPr="002F462D" w:rsidRDefault="002F462D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F462D" w:rsidRPr="002F462D" w:rsidRDefault="00941E76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noProof/>
                <w:sz w:val="30"/>
                <w:szCs w:val="30"/>
                <w:cs/>
              </w:rPr>
              <w:t>40</w:t>
            </w:r>
          </w:p>
        </w:tc>
        <w:tc>
          <w:tcPr>
            <w:tcW w:w="1109" w:type="dxa"/>
            <w:vMerge/>
          </w:tcPr>
          <w:p w:rsidR="002F462D" w:rsidRPr="002F462D" w:rsidRDefault="002F462D" w:rsidP="005315E0">
            <w:pPr>
              <w:spacing w:line="419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F462D" w:rsidRPr="002F462D" w:rsidRDefault="002F462D" w:rsidP="002F462D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835"/>
        <w:gridCol w:w="2282"/>
      </w:tblGrid>
      <w:tr w:rsidR="00B70319" w:rsidRPr="00FA546D" w:rsidTr="00A94B8B">
        <w:tc>
          <w:tcPr>
            <w:tcW w:w="2122" w:type="dxa"/>
          </w:tcPr>
          <w:p w:rsidR="00B70319" w:rsidRPr="00FA546D" w:rsidRDefault="00B70319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2126" w:type="dxa"/>
          </w:tcPr>
          <w:p w:rsidR="00B70319" w:rsidRPr="00FA546D" w:rsidRDefault="00B70319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2835" w:type="dxa"/>
          </w:tcPr>
          <w:p w:rsidR="00B70319" w:rsidRPr="00FA546D" w:rsidRDefault="00B70319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B70319" w:rsidRPr="00FA546D" w:rsidRDefault="00B70319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79" w:type="dxa"/>
          </w:tcPr>
          <w:p w:rsidR="00B70319" w:rsidRPr="00FA546D" w:rsidRDefault="00B70319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เป้าหมายปีต่อไป............</w:t>
            </w:r>
          </w:p>
        </w:tc>
      </w:tr>
      <w:tr w:rsidR="00B70319" w:rsidRPr="00FA546D" w:rsidTr="00A94B8B">
        <w:tc>
          <w:tcPr>
            <w:tcW w:w="9365" w:type="dxa"/>
            <w:gridSpan w:val="4"/>
          </w:tcPr>
          <w:p w:rsidR="00B70319" w:rsidRPr="00FA546D" w:rsidRDefault="00B70319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96067A" w:rsidRDefault="0096067A">
      <w:pPr>
        <w:rPr>
          <w:rFonts w:ascii="TH SarabunPSK" w:hAnsi="TH SarabunPSK" w:cs="TH SarabunPSK"/>
          <w:sz w:val="32"/>
          <w:szCs w:val="32"/>
        </w:rPr>
      </w:pPr>
    </w:p>
    <w:p w:rsidR="00302E1A" w:rsidRPr="00FD612D" w:rsidRDefault="00FA546D" w:rsidP="00302E1A">
      <w:pPr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หมายเหตุ : </w:t>
      </w:r>
      <w:r w:rsidR="0096067A" w:rsidRPr="00FD612D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460436" w:rsidRPr="00FD612D" w:rsidRDefault="00460436" w:rsidP="00302E1A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</w:t>
      </w:r>
      <w:r w:rsidR="00F06F1A"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นั้น ทั้งนี้  อาจใช้คุณวุฒิอื่นเทียบเท่าคุณวุฒิปริญญาเอกได้สำหรับกรณีที่บางสาขาวิชาชีพมีคุณ</w:t>
      </w:r>
      <w:r w:rsidR="00F74D4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วุฒิอื่นที่เหมาะสมกว่า ทั้งนี้ต้</w:t>
      </w:r>
      <w:r w:rsidR="00F06F1A"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องได้รับความเห็นชอบจากคณะกรรมการการอุดมศึกษา</w:t>
      </w:r>
    </w:p>
    <w:p w:rsidR="00F06F1A" w:rsidRPr="00FD612D" w:rsidRDefault="00F16A9F" w:rsidP="00F0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การนับจำนวนอาจารย์ประจำให้นับตามปีการศึกษา และนับทั้งที่ปฏิบัติงานจริง และลาศึกษาต่อ ในกรณี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และนักวิจัย</w:t>
      </w:r>
    </w:p>
    <w:p w:rsidR="00DD1A3B" w:rsidRPr="00FD612D" w:rsidRDefault="00DD1A3B" w:rsidP="00F0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การนับจำนวนอาจารย์ประจำและนักวิจัย ให้นับระยะเวลาการทำงานสำหรับอาจารย์ที่บรรจุใหม่ในปีที่ประเมินดังนี้</w:t>
      </w:r>
    </w:p>
    <w:p w:rsidR="00DD1A3B" w:rsidRPr="00FD612D" w:rsidRDefault="00DD1A3B" w:rsidP="00DD1A3B">
      <w:pPr>
        <w:pStyle w:val="ListParagraph"/>
        <w:ind w:left="144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9 </w:t>
      </w:r>
      <w:r w:rsidRPr="00FD612D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–</w:t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12 เดือน</w:t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คิดเป็น 1 คน</w:t>
      </w:r>
    </w:p>
    <w:p w:rsidR="00DD1A3B" w:rsidRPr="00FD612D" w:rsidRDefault="00DD1A3B" w:rsidP="00DD1A3B">
      <w:pPr>
        <w:pStyle w:val="ListParagraph"/>
        <w:ind w:left="144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6 เดือนขึ้นไปแต่ไม่ถึง 9 เดือน</w:t>
      </w:r>
      <w:r w:rsidRPr="00FD612D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คิดเป็น 0.5 คน</w:t>
      </w:r>
    </w:p>
    <w:p w:rsidR="00DD1A3B" w:rsidRDefault="00DD1A3B" w:rsidP="00DD1A3B">
      <w:pPr>
        <w:pStyle w:val="ListParagraph"/>
        <w:ind w:left="144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น้อยกว่า 6 เดือน</w:t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</w:r>
      <w:r w:rsidRPr="00FD612D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  <w:t>ไม่สามารถนำมานับได้</w:t>
      </w:r>
    </w:p>
    <w:p w:rsidR="00A94B8B" w:rsidRDefault="00A94B8B" w:rsidP="00DD1A3B">
      <w:pPr>
        <w:pStyle w:val="ListParagraph"/>
        <w:ind w:left="144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:rsidR="00370765" w:rsidRPr="00FD612D" w:rsidRDefault="00370765" w:rsidP="00DD1A3B">
      <w:pPr>
        <w:pStyle w:val="ListParagraph"/>
        <w:ind w:left="144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:rsidR="009644EB" w:rsidRDefault="009644EB" w:rsidP="009644E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Pr="00EF3D2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อาจารย์ประจำ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คณะ</w:t>
      </w:r>
      <w:r w:rsidRPr="00EF3D2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p w:rsidR="00302E1A" w:rsidRDefault="00302E1A" w:rsidP="00302E1A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DD1A3B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2E1A" w:rsidRPr="00302E1A" w:rsidRDefault="00302E1A" w:rsidP="00302E1A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1</w:t>
      </w:r>
      <w:r w:rsidRPr="00302E1A">
        <w:rPr>
          <w:rFonts w:ascii="TH SarabunPSK" w:hAnsi="TH SarabunPSK" w:cs="TH SarabunPSK"/>
          <w:sz w:val="32"/>
          <w:szCs w:val="32"/>
          <w:cs/>
        </w:rPr>
        <w:t>. จำนวนอาจารย์ประจำทั้งหมดรวมที่ลาศึกษาต่อ</w:t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Pr="00302E1A">
        <w:rPr>
          <w:rFonts w:ascii="TH SarabunPSK" w:hAnsi="TH SarabunPSK" w:cs="TH SarabunPSK"/>
          <w:sz w:val="32"/>
          <w:szCs w:val="32"/>
          <w:cs/>
        </w:rPr>
        <w:t>......................คน</w:t>
      </w:r>
    </w:p>
    <w:p w:rsidR="00302E1A" w:rsidRPr="00302E1A" w:rsidRDefault="00302E1A" w:rsidP="00302E1A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2</w:t>
      </w:r>
      <w:r w:rsidRPr="00302E1A">
        <w:rPr>
          <w:rFonts w:ascii="TH SarabunPSK" w:hAnsi="TH SarabunPSK" w:cs="TH SarabunPSK"/>
          <w:sz w:val="32"/>
          <w:szCs w:val="32"/>
          <w:cs/>
        </w:rPr>
        <w:t>. จำนวนอาจารย์ประจำที่มีตำแหน่งศาสตราจารย์</w:t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Pr="00302E1A">
        <w:rPr>
          <w:rFonts w:ascii="TH SarabunPSK" w:hAnsi="TH SarabunPSK" w:cs="TH SarabunPSK"/>
          <w:sz w:val="32"/>
          <w:szCs w:val="32"/>
          <w:cs/>
        </w:rPr>
        <w:t>......................คน</w:t>
      </w:r>
    </w:p>
    <w:p w:rsidR="00302E1A" w:rsidRPr="00302E1A" w:rsidRDefault="00302E1A" w:rsidP="00302E1A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3</w:t>
      </w:r>
      <w:r w:rsidRPr="00302E1A">
        <w:rPr>
          <w:rFonts w:ascii="TH SarabunPSK" w:hAnsi="TH SarabunPSK" w:cs="TH SarabunPSK"/>
          <w:sz w:val="32"/>
          <w:szCs w:val="32"/>
          <w:cs/>
        </w:rPr>
        <w:t>. จำนวนอาจารย์ประจำที่มีตำแหน่งรองศาสตราจารย์</w:t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="00E635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02E1A">
        <w:rPr>
          <w:rFonts w:ascii="TH SarabunPSK" w:hAnsi="TH SarabunPSK" w:cs="TH SarabunPSK"/>
          <w:sz w:val="32"/>
          <w:szCs w:val="32"/>
          <w:cs/>
        </w:rPr>
        <w:t>................คน</w:t>
      </w:r>
    </w:p>
    <w:p w:rsidR="00302E1A" w:rsidRPr="00302E1A" w:rsidRDefault="00302E1A" w:rsidP="00302E1A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4</w:t>
      </w:r>
      <w:r w:rsidRPr="00302E1A">
        <w:rPr>
          <w:rFonts w:ascii="TH SarabunPSK" w:hAnsi="TH SarabunPSK" w:cs="TH SarabunPSK"/>
          <w:sz w:val="32"/>
          <w:szCs w:val="32"/>
          <w:cs/>
        </w:rPr>
        <w:t>. จำนวนอาจารย์ประจำที่มีตำแหน่งผู้ช่วยศาสตราจารย์</w:t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="00E6352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02E1A">
        <w:rPr>
          <w:rFonts w:ascii="TH SarabunPSK" w:hAnsi="TH SarabunPSK" w:cs="TH SarabunPSK"/>
          <w:sz w:val="32"/>
          <w:szCs w:val="32"/>
          <w:cs/>
        </w:rPr>
        <w:t>.............คน</w:t>
      </w:r>
    </w:p>
    <w:p w:rsidR="00302E1A" w:rsidRPr="00302E1A" w:rsidRDefault="00302E1A" w:rsidP="00302E1A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5</w:t>
      </w:r>
      <w:r w:rsidRPr="00302E1A">
        <w:rPr>
          <w:rFonts w:ascii="TH SarabunPSK" w:hAnsi="TH SarabunPSK" w:cs="TH SarabunPSK"/>
          <w:sz w:val="32"/>
          <w:szCs w:val="32"/>
          <w:cs/>
        </w:rPr>
        <w:t>. รวมจำนวนอาจารย์ประจำที่ดำรงตำแหน่งทางวิชาการ</w:t>
      </w:r>
      <w:r w:rsidR="00E63523">
        <w:rPr>
          <w:rFonts w:ascii="TH SarabunPSK" w:hAnsi="TH SarabunPSK" w:cs="TH SarabunPSK"/>
          <w:sz w:val="32"/>
          <w:szCs w:val="32"/>
          <w:cs/>
        </w:rPr>
        <w:tab/>
      </w:r>
      <w:r w:rsidR="00E6352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02E1A">
        <w:rPr>
          <w:rFonts w:ascii="TH SarabunPSK" w:hAnsi="TH SarabunPSK" w:cs="TH SarabunPSK"/>
          <w:sz w:val="32"/>
          <w:szCs w:val="32"/>
          <w:cs/>
        </w:rPr>
        <w:t>............คน</w:t>
      </w:r>
    </w:p>
    <w:p w:rsidR="00302E1A" w:rsidRPr="00302E1A" w:rsidRDefault="00302E1A" w:rsidP="00E63523">
      <w:pPr>
        <w:ind w:firstLine="720"/>
        <w:rPr>
          <w:rFonts w:ascii="TH SarabunPSK" w:hAnsi="TH SarabunPSK" w:cs="TH SarabunPSK"/>
          <w:sz w:val="32"/>
          <w:szCs w:val="32"/>
        </w:rPr>
      </w:pPr>
      <w:r w:rsidRPr="00302E1A">
        <w:rPr>
          <w:rFonts w:ascii="TH SarabunPSK" w:hAnsi="TH SarabunPSK" w:cs="TH SarabunPSK"/>
          <w:sz w:val="32"/>
          <w:szCs w:val="32"/>
        </w:rPr>
        <w:t>6</w:t>
      </w:r>
      <w:r w:rsidR="00E635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26ED">
        <w:rPr>
          <w:rFonts w:ascii="TH SarabunPSK" w:hAnsi="TH SarabunPSK" w:cs="TH SarabunPSK"/>
          <w:sz w:val="30"/>
          <w:szCs w:val="30"/>
          <w:cs/>
        </w:rPr>
        <w:t>ร้อยละของจำนวนอาจารย์ที่มีตำแหน่งศาสตราจารย์  รองศาสตราจารย์</w:t>
      </w:r>
      <w:r w:rsidR="00E63523" w:rsidRPr="00F82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26ED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 ..................</w:t>
      </w:r>
    </w:p>
    <w:p w:rsidR="009E542B" w:rsidRPr="00FD487C" w:rsidRDefault="009E542B" w:rsidP="009E542B">
      <w:pPr>
        <w:rPr>
          <w:rFonts w:ascii="TH SarabunPSK" w:hAnsi="TH SarabunPSK" w:cs="TH SarabunPSK"/>
          <w:b/>
          <w:bCs/>
          <w:sz w:val="32"/>
          <w:szCs w:val="32"/>
        </w:rPr>
      </w:pPr>
      <w:r w:rsidRPr="00FD48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</w:p>
    <w:p w:rsidR="009E542B" w:rsidRPr="009E542B" w:rsidRDefault="009E542B" w:rsidP="009E542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E54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9E542B" w:rsidRPr="009E542B" w:rsidRDefault="009E542B" w:rsidP="009E54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E54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302E1A" w:rsidRPr="00EF3D24" w:rsidRDefault="00302E1A" w:rsidP="00964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44EB" w:rsidRPr="00921A95" w:rsidRDefault="009644EB" w:rsidP="009644EB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44EB" w:rsidRPr="00EF3D24" w:rsidRDefault="009644EB" w:rsidP="009644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EF3D2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3D24">
        <w:rPr>
          <w:rFonts w:ascii="TH SarabunPSK" w:hAnsi="TH SarabunPSK" w:cs="TH SarabunPSK"/>
          <w:sz w:val="32"/>
          <w:szCs w:val="32"/>
          <w:cs/>
        </w:rPr>
        <w:t>ปัจจัยนำเข้า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44EB" w:rsidRDefault="009644EB" w:rsidP="009644EB">
      <w:pPr>
        <w:spacing w:line="419" w:lineRule="exact"/>
        <w:ind w:left="347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EB014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โดยการแปลงค</w:t>
      </w:r>
      <w:r>
        <w:rPr>
          <w:rFonts w:ascii="TH SarabunPSK" w:eastAsia="TH SarabunPSK" w:hAnsi="TH SarabunPSK" w:cs="TH SarabunPSK" w:hint="cs"/>
          <w:noProof/>
          <w:color w:val="000000"/>
          <w:sz w:val="32"/>
          <w:szCs w:val="32"/>
          <w:cs/>
        </w:rPr>
        <w:t>่</w:t>
      </w:r>
      <w:r w:rsidRPr="00EB014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าร้อยละของอาจารย์ประจําคณะที่</w:t>
      </w:r>
      <w:r>
        <w:rPr>
          <w:rFonts w:ascii="TH SarabunPSK" w:eastAsia="TH SarabunPSK" w:hAnsi="TH SarabunPSK" w:cs="TH SarabunPSK" w:hint="cs"/>
          <w:noProof/>
          <w:color w:val="000000"/>
          <w:sz w:val="32"/>
          <w:szCs w:val="32"/>
          <w:cs/>
        </w:rPr>
        <w:t>ดำรงตำแหน่งทางวิชาการ</w:t>
      </w:r>
      <w:r w:rsidRPr="00EB014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เป็นคะแนนระหว</w:t>
      </w:r>
      <w:r>
        <w:rPr>
          <w:rFonts w:ascii="TH SarabunPSK" w:eastAsia="TH SarabunPSK" w:hAnsi="TH SarabunPSK" w:cs="TH SarabunPSK" w:hint="cs"/>
          <w:noProof/>
          <w:color w:val="000000"/>
          <w:sz w:val="32"/>
          <w:szCs w:val="32"/>
          <w:cs/>
        </w:rPr>
        <w:t>่</w:t>
      </w:r>
      <w:r w:rsidRPr="00EB014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าง</w:t>
      </w:r>
      <w:r w:rsidRPr="00EB014B">
        <w:rPr>
          <w:rFonts w:ascii="TH SarabunPSK" w:hAnsi="TH SarabunPSK" w:cs="TH SarabunPSK"/>
          <w:noProof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EB014B">
        <w:rPr>
          <w:rFonts w:ascii="TH SarabunPSK" w:hAnsi="TH SarabunPSK" w:cs="TH SarabunPSK"/>
          <w:noProof/>
          <w:color w:val="000000"/>
          <w:sz w:val="32"/>
          <w:szCs w:val="32"/>
        </w:rPr>
        <w:t>0 </w:t>
      </w:r>
      <w:r w:rsidRPr="00EB014B">
        <w:rPr>
          <w:rFonts w:ascii="TH SarabunPSK" w:hAnsi="TH SarabunPSK" w:cs="TH SarabunPSK"/>
          <w:noProof/>
          <w:color w:val="000000"/>
          <w:sz w:val="32"/>
          <w:szCs w:val="32"/>
          <w:cs/>
        </w:rPr>
        <w:t>–</w:t>
      </w:r>
      <w:r w:rsidRPr="00EB014B">
        <w:rPr>
          <w:rFonts w:ascii="TH SarabunPSK" w:hAnsi="TH SarabunPSK" w:cs="TH SarabunPSK"/>
          <w:noProof/>
          <w:color w:val="000000"/>
          <w:sz w:val="32"/>
          <w:szCs w:val="32"/>
        </w:rPr>
        <w:t> 5</w:t>
      </w:r>
    </w:p>
    <w:p w:rsidR="009644EB" w:rsidRPr="00A1715A" w:rsidRDefault="009644EB" w:rsidP="009644EB">
      <w:pPr>
        <w:spacing w:line="358" w:lineRule="exact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A1715A">
        <w:rPr>
          <w:rFonts w:ascii="TH SarabunPSK" w:eastAsia="TH SarabunPSK" w:hAnsi="TH SarabunPSK" w:cs="TH SarabunPSK"/>
          <w:bCs/>
          <w:noProof/>
          <w:color w:val="000000"/>
          <w:spacing w:val="-1"/>
          <w:w w:val="95"/>
          <w:sz w:val="32"/>
          <w:szCs w:val="32"/>
          <w:cs/>
        </w:rPr>
        <w:t>เกณฑ์เฉพาะสถาบันกลุ่ม</w:t>
      </w:r>
      <w:r w:rsidRPr="00A1715A">
        <w:rPr>
          <w:rFonts w:ascii="TH SarabunPSK" w:hAnsi="TH SarabunPSK" w:cs="TH SarabunPSK"/>
          <w:bCs/>
          <w:noProof/>
          <w:color w:val="000000"/>
          <w:sz w:val="32"/>
          <w:szCs w:val="32"/>
        </w:rPr>
        <w:t> </w:t>
      </w:r>
      <w:r w:rsidRPr="00A1715A">
        <w:rPr>
          <w:rFonts w:ascii="TH SarabunPSK" w:eastAsia="TH SarabunPSK" w:hAnsi="TH SarabunPSK" w:cs="TH SarabunPSK"/>
          <w:bCs/>
          <w:noProof/>
          <w:color w:val="000000"/>
          <w:spacing w:val="-1"/>
          <w:w w:val="95"/>
          <w:sz w:val="32"/>
          <w:szCs w:val="32"/>
          <w:cs/>
        </w:rPr>
        <w:t>ข</w:t>
      </w:r>
      <w:r w:rsidRPr="00A1715A">
        <w:rPr>
          <w:rFonts w:ascii="TH SarabunPSK" w:hAnsi="TH SarabunPSK" w:cs="TH SarabunPSK"/>
          <w:bCs/>
          <w:noProof/>
          <w:color w:val="000000"/>
          <w:spacing w:val="-1"/>
          <w:sz w:val="32"/>
          <w:szCs w:val="32"/>
        </w:rPr>
        <w:t> </w:t>
      </w:r>
      <w:r w:rsidRPr="00A1715A">
        <w:rPr>
          <w:rFonts w:ascii="TH SarabunPSK" w:eastAsia="TH SarabunPSK" w:hAnsi="TH SarabunPSK" w:cs="TH SarabunPSK"/>
          <w:bCs/>
          <w:noProof/>
          <w:color w:val="000000"/>
          <w:w w:val="95"/>
          <w:sz w:val="32"/>
          <w:szCs w:val="32"/>
          <w:cs/>
        </w:rPr>
        <w:t>และ</w:t>
      </w:r>
      <w:r w:rsidRPr="00A1715A">
        <w:rPr>
          <w:rFonts w:ascii="TH SarabunPSK" w:hAnsi="TH SarabunPSK" w:cs="TH SarabunPSK"/>
          <w:bCs/>
          <w:noProof/>
          <w:color w:val="000000"/>
          <w:spacing w:val="-1"/>
          <w:sz w:val="32"/>
          <w:szCs w:val="32"/>
        </w:rPr>
        <w:t> </w:t>
      </w:r>
      <w:r w:rsidRPr="00A1715A">
        <w:rPr>
          <w:rFonts w:ascii="TH SarabunPSK" w:eastAsia="TH SarabunPSK" w:hAnsi="TH SarabunPSK" w:cs="TH SarabunPSK"/>
          <w:bCs/>
          <w:noProof/>
          <w:color w:val="000000"/>
          <w:w w:val="95"/>
          <w:sz w:val="32"/>
          <w:szCs w:val="32"/>
          <w:cs/>
        </w:rPr>
        <w:t>ค</w:t>
      </w:r>
      <w:r w:rsidRPr="00A1715A">
        <w:rPr>
          <w:rFonts w:ascii="TH SarabunPSK" w:eastAsia="TH SarabunPSK" w:hAnsi="TH SarabunPSK" w:cs="TH SarabunPSK"/>
          <w:bCs/>
          <w:noProof/>
          <w:color w:val="000000"/>
          <w:w w:val="95"/>
          <w:sz w:val="32"/>
          <w:szCs w:val="32"/>
        </w:rPr>
        <w:t>2</w:t>
      </w:r>
    </w:p>
    <w:p w:rsidR="009644EB" w:rsidRPr="00672CA1" w:rsidRDefault="009644EB" w:rsidP="009644EB">
      <w:pPr>
        <w:spacing w:line="419" w:lineRule="exact"/>
        <w:ind w:left="351"/>
        <w:rPr>
          <w:rFonts w:ascii="TH SarabunPSK" w:hAnsi="TH SarabunPSK" w:cs="TH SarabunPSK"/>
          <w:color w:val="000000"/>
          <w:sz w:val="32"/>
          <w:szCs w:val="32"/>
        </w:rPr>
      </w:pPr>
      <w:r w:rsidRPr="00672CA1">
        <w:rPr>
          <w:rFonts w:ascii="TH SarabunPSK" w:eastAsia="TH SarabunPSK" w:hAnsi="TH SarabunPSK" w:cs="TH SarabunPSK"/>
          <w:noProof/>
          <w:color w:val="000000"/>
          <w:spacing w:val="4"/>
          <w:sz w:val="32"/>
          <w:szCs w:val="32"/>
          <w:cs/>
        </w:rPr>
        <w:t>ค</w:t>
      </w:r>
      <w:r>
        <w:rPr>
          <w:rFonts w:ascii="TH SarabunPSK" w:eastAsia="TH SarabunPSK" w:hAnsi="TH SarabunPSK" w:cs="TH SarabunPSK" w:hint="cs"/>
          <w:noProof/>
          <w:color w:val="000000"/>
          <w:spacing w:val="4"/>
          <w:sz w:val="32"/>
          <w:szCs w:val="32"/>
          <w:cs/>
        </w:rPr>
        <w:t>่</w:t>
      </w:r>
      <w:r w:rsidRPr="00672CA1">
        <w:rPr>
          <w:rFonts w:ascii="TH SarabunPSK" w:eastAsia="TH SarabunPSK" w:hAnsi="TH SarabunPSK" w:cs="TH SarabunPSK"/>
          <w:noProof/>
          <w:color w:val="000000"/>
          <w:spacing w:val="4"/>
          <w:sz w:val="32"/>
          <w:szCs w:val="32"/>
          <w:cs/>
        </w:rPr>
        <w:t>าร้อยละ</w:t>
      </w:r>
      <w:r w:rsidRPr="00672CA1">
        <w:rPr>
          <w:rFonts w:ascii="TH SarabunPSK" w:eastAsia="TH SarabunPSK" w:hAnsi="TH SarabunPSK" w:cs="TH SarabunPSK"/>
          <w:noProof/>
          <w:color w:val="000000"/>
          <w:spacing w:val="5"/>
          <w:sz w:val="32"/>
          <w:szCs w:val="32"/>
          <w:cs/>
        </w:rPr>
        <w:t>ของอาจารย์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ปร</w:t>
      </w:r>
      <w:r w:rsidRPr="00672CA1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ะจํ</w:t>
      </w:r>
      <w:r w:rsidRPr="00672CA1">
        <w:rPr>
          <w:rFonts w:ascii="TH SarabunPSK" w:eastAsia="TH SarabunPSK" w:hAnsi="TH SarabunPSK" w:cs="TH SarabunPSK"/>
          <w:noProof/>
          <w:color w:val="000000"/>
          <w:spacing w:val="4"/>
          <w:sz w:val="32"/>
          <w:szCs w:val="32"/>
          <w:cs/>
        </w:rPr>
        <w:t>าคณะที่ดํารงตําแห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น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72CA1">
        <w:rPr>
          <w:rFonts w:ascii="TH SarabunPSK" w:eastAsia="TH SarabunPSK" w:hAnsi="TH SarabunPSK" w:cs="TH SarabunPSK"/>
          <w:noProof/>
          <w:color w:val="000000"/>
          <w:spacing w:val="2"/>
          <w:sz w:val="32"/>
          <w:szCs w:val="32"/>
          <w:cs/>
        </w:rPr>
        <w:t>งผู้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ช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72CA1">
        <w:rPr>
          <w:rFonts w:ascii="TH SarabunPSK" w:eastAsia="TH SarabunPSK" w:hAnsi="TH SarabunPSK" w:cs="TH SarabunPSK"/>
          <w:noProof/>
          <w:color w:val="000000"/>
          <w:spacing w:val="2"/>
          <w:sz w:val="32"/>
          <w:szCs w:val="32"/>
          <w:cs/>
        </w:rPr>
        <w:t>วย</w:t>
      </w:r>
      <w:r w:rsidRPr="00672CA1">
        <w:rPr>
          <w:rFonts w:ascii="TH SarabunPSK" w:eastAsia="TH SarabunPSK" w:hAnsi="TH SarabunPSK" w:cs="TH SarabunPSK"/>
          <w:noProof/>
          <w:color w:val="000000"/>
          <w:spacing w:val="4"/>
          <w:sz w:val="32"/>
          <w:szCs w:val="32"/>
          <w:cs/>
        </w:rPr>
        <w:t>ศาสตราจารย์</w:t>
      </w:r>
      <w:r>
        <w:rPr>
          <w:rFonts w:ascii="TH SarabunPSK" w:eastAsia="TH SarabunPSK" w:hAnsi="TH SarabunPSK" w:cs="TH SarabunPSK" w:hint="cs"/>
          <w:noProof/>
          <w:color w:val="000000"/>
          <w:spacing w:val="4"/>
          <w:sz w:val="32"/>
          <w:szCs w:val="32"/>
          <w:cs/>
        </w:rPr>
        <w:t xml:space="preserve"> 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ร</w:t>
      </w:r>
      <w:r w:rsidRPr="00672CA1">
        <w:rPr>
          <w:rFonts w:ascii="TH SarabunPSK" w:eastAsia="TH SarabunPSK" w:hAnsi="TH SarabunPSK" w:cs="TH SarabunPSK"/>
          <w:noProof/>
          <w:color w:val="000000"/>
          <w:spacing w:val="5"/>
          <w:sz w:val="32"/>
          <w:szCs w:val="32"/>
          <w:cs/>
        </w:rPr>
        <w:t>องศาสตราจารย์</w:t>
      </w:r>
      <w:r w:rsidRPr="00672CA1">
        <w:rPr>
          <w:rFonts w:ascii="TH SarabunPSK" w:eastAsia="TH SarabunPSK" w:hAnsi="TH SarabunPSK" w:cs="TH SarabunPSK"/>
          <w:noProof/>
          <w:color w:val="000000"/>
          <w:spacing w:val="3"/>
          <w:sz w:val="32"/>
          <w:szCs w:val="32"/>
          <w:cs/>
        </w:rPr>
        <w:t>แล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ะศาสตราจารย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์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รวมกันที่กําหนดให้เป็นคะแนนเต็ม</w:t>
      </w:r>
      <w:r w:rsidRPr="00672CA1">
        <w:rPr>
          <w:rFonts w:ascii="TH SarabunPSK" w:hAnsi="TH SarabunPSK" w:cs="TH SarabunPSK"/>
          <w:noProof/>
          <w:color w:val="000000"/>
          <w:spacing w:val="3"/>
          <w:sz w:val="32"/>
          <w:szCs w:val="32"/>
        </w:rPr>
        <w:t> </w:t>
      </w:r>
      <w:r>
        <w:rPr>
          <w:rFonts w:ascii="TH SarabunPSK" w:hAnsi="TH SarabunPSK" w:cs="TH SarabunPSK" w:hint="cs"/>
          <w:noProof/>
          <w:color w:val="000000"/>
          <w:spacing w:val="3"/>
          <w:sz w:val="32"/>
          <w:szCs w:val="32"/>
          <w:cs/>
        </w:rPr>
        <w:t xml:space="preserve"> </w:t>
      </w:r>
      <w:r w:rsidRPr="00672CA1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5</w:t>
      </w:r>
      <w:r w:rsidRPr="00672CA1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72CA1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=</w:t>
      </w:r>
      <w:r w:rsidRPr="00672CA1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ร้อยละ</w:t>
      </w:r>
      <w:r w:rsidRPr="00672CA1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72CA1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60</w:t>
      </w:r>
      <w:r w:rsidRPr="00672CA1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72CA1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ขึ้นไป</w:t>
      </w:r>
    </w:p>
    <w:p w:rsidR="009644EB" w:rsidRDefault="009644EB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CC37C4" w:rsidRPr="00FA546D" w:rsidRDefault="00CC37C4" w:rsidP="00CC37C4">
      <w:pPr>
        <w:spacing w:line="419" w:lineRule="exact"/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</w:rPr>
      </w:pPr>
      <w:r w:rsidRPr="00FA546D"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  <w:cs/>
        </w:rPr>
        <w:t>สูตรการคำนวณ</w:t>
      </w:r>
    </w:p>
    <w:p w:rsidR="00CC37C4" w:rsidRDefault="00CC37C4" w:rsidP="00CC37C4">
      <w:pPr>
        <w:spacing w:line="419" w:lineRule="exact"/>
        <w:rPr>
          <w:rFonts w:ascii="TH SarabunPSK" w:eastAsia="CordiaNew-Bold" w:hAnsi="TH SarabunPSK" w:cs="TH SarabunPSK"/>
          <w:sz w:val="32"/>
          <w:szCs w:val="32"/>
        </w:rPr>
      </w:pPr>
      <w:r w:rsidRPr="00FA546D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1.</w:t>
      </w:r>
      <w:r w:rsidRPr="00FA546D"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  <w:cs/>
        </w:rPr>
        <w:t xml:space="preserve"> </w:t>
      </w:r>
      <w:r w:rsidRPr="00FA546D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คำนวณค่าร้อยละของ</w:t>
      </w:r>
      <w:r w:rsidRPr="00CC37C4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</w:t>
      </w:r>
      <w:r w:rsidRPr="00CC37C4">
        <w:rPr>
          <w:rFonts w:ascii="TH SarabunPSK" w:eastAsia="CordiaNew-Bold" w:hAnsi="TH SarabunPSK" w:cs="TH SarabunPSK" w:hint="cs"/>
          <w:sz w:val="32"/>
          <w:szCs w:val="32"/>
          <w:cs/>
        </w:rPr>
        <w:t>คณะ</w:t>
      </w:r>
      <w:r w:rsidRPr="00CC37C4">
        <w:rPr>
          <w:rFonts w:ascii="TH SarabunPSK" w:eastAsia="CordiaNew-Bold" w:hAnsi="TH SarabunPSK" w:cs="TH SarabunPSK"/>
          <w:sz w:val="32"/>
          <w:szCs w:val="32"/>
          <w:cs/>
        </w:rPr>
        <w:t>ที่ดำรงตำแหน่งทางวิชาการ</w:t>
      </w:r>
    </w:p>
    <w:p w:rsidR="00AF3900" w:rsidRPr="00FA546D" w:rsidRDefault="00AF3900" w:rsidP="00CC37C4">
      <w:pPr>
        <w:spacing w:line="419" w:lineRule="exact"/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2"/>
          <w:szCs w:val="32"/>
        </w:rPr>
      </w:pPr>
    </w:p>
    <w:tbl>
      <w:tblPr>
        <w:tblStyle w:val="TableGrid"/>
        <w:tblW w:w="5953" w:type="dxa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278"/>
      </w:tblGrid>
      <w:tr w:rsidR="00CC37C4" w:rsidRPr="00FA546D" w:rsidTr="005315E0">
        <w:tc>
          <w:tcPr>
            <w:tcW w:w="4675" w:type="dxa"/>
          </w:tcPr>
          <w:p w:rsidR="00CC37C4" w:rsidRPr="00FA546D" w:rsidRDefault="00CC37C4" w:rsidP="005315E0">
            <w:pPr>
              <w:spacing w:line="419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546D"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  <w:cs/>
              </w:rPr>
              <w:t>จำนวน</w:t>
            </w:r>
            <w:r w:rsidRPr="00CC37C4"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278" w:type="dxa"/>
            <w:vMerge w:val="restart"/>
            <w:vAlign w:val="center"/>
          </w:tcPr>
          <w:p w:rsidR="00CC37C4" w:rsidRPr="00FA546D" w:rsidRDefault="00CC37C4" w:rsidP="005315E0">
            <w:pPr>
              <w:spacing w:line="419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X</w:t>
            </w:r>
            <w:r w:rsidRPr="00FA54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100</w:t>
            </w:r>
          </w:p>
        </w:tc>
      </w:tr>
      <w:tr w:rsidR="00CC37C4" w:rsidRPr="00FA546D" w:rsidTr="005315E0">
        <w:tc>
          <w:tcPr>
            <w:tcW w:w="4675" w:type="dxa"/>
          </w:tcPr>
          <w:p w:rsidR="00CC37C4" w:rsidRPr="00FA546D" w:rsidRDefault="00CC37C4" w:rsidP="005315E0">
            <w:pPr>
              <w:spacing w:line="419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จำนวนอาจารย์ประจำคณะทั้งหมด</w:t>
            </w:r>
          </w:p>
        </w:tc>
        <w:tc>
          <w:tcPr>
            <w:tcW w:w="1278" w:type="dxa"/>
            <w:vMerge/>
          </w:tcPr>
          <w:p w:rsidR="00CC37C4" w:rsidRPr="00FA546D" w:rsidRDefault="00CC37C4" w:rsidP="005315E0">
            <w:pPr>
              <w:spacing w:line="419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C37C4" w:rsidRDefault="00CC37C4" w:rsidP="00CC37C4">
      <w:pPr>
        <w:spacing w:line="419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CC37C4" w:rsidRPr="00FA546D" w:rsidRDefault="00CC37C4" w:rsidP="00CC37C4">
      <w:pPr>
        <w:spacing w:line="419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FA546D">
        <w:rPr>
          <w:rFonts w:ascii="TH SarabunPSK" w:hAnsi="TH SarabunPSK" w:cs="TH SarabunPSK"/>
          <w:color w:val="000000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tbl>
      <w:tblPr>
        <w:tblStyle w:val="TableGrid"/>
        <w:tblW w:w="8196" w:type="dxa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4"/>
        <w:gridCol w:w="1109"/>
      </w:tblGrid>
      <w:tr w:rsidR="00CC37C4" w:rsidRPr="00FA546D" w:rsidTr="008F0852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7C4" w:rsidRPr="00FA546D" w:rsidRDefault="00CC37C4" w:rsidP="005315E0">
            <w:pPr>
              <w:spacing w:line="419" w:lineRule="exact"/>
              <w:jc w:val="center"/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</w:rPr>
            </w:pPr>
            <w:r w:rsidRPr="00FA546D"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  <w:cs/>
              </w:rPr>
              <w:t>คะแนนที่ได้ =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C37C4" w:rsidRPr="00FA546D" w:rsidRDefault="00CC37C4" w:rsidP="005315E0">
            <w:pPr>
              <w:spacing w:line="419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546D"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  <w:cs/>
              </w:rPr>
              <w:t>ร้อยละของ</w:t>
            </w:r>
            <w:r w:rsidRPr="00CC37C4">
              <w:rPr>
                <w:rFonts w:ascii="TH SarabunPSK" w:eastAsia="TH SarabunPSK" w:hAnsi="TH SarabunPSK" w:cs="TH SarabunPSK"/>
                <w:noProof/>
                <w:color w:val="000000"/>
                <w:sz w:val="30"/>
                <w:szCs w:val="30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109" w:type="dxa"/>
            <w:vMerge w:val="restart"/>
            <w:vAlign w:val="center"/>
          </w:tcPr>
          <w:p w:rsidR="00CC37C4" w:rsidRPr="00FA546D" w:rsidRDefault="00CC37C4" w:rsidP="005315E0">
            <w:pPr>
              <w:spacing w:line="419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X</w:t>
            </w:r>
            <w:r w:rsidRPr="00FA54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</w:t>
            </w:r>
          </w:p>
        </w:tc>
      </w:tr>
      <w:tr w:rsidR="00CC37C4" w:rsidRPr="00FA546D" w:rsidTr="008F0852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C4" w:rsidRPr="00FA546D" w:rsidRDefault="00CC37C4" w:rsidP="005315E0">
            <w:pPr>
              <w:spacing w:line="419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C37C4" w:rsidRPr="00FA546D" w:rsidRDefault="00AF3900" w:rsidP="005315E0">
            <w:pPr>
              <w:spacing w:line="419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109" w:type="dxa"/>
            <w:vMerge/>
          </w:tcPr>
          <w:p w:rsidR="00CC37C4" w:rsidRPr="00FA546D" w:rsidRDefault="00CC37C4" w:rsidP="005315E0">
            <w:pPr>
              <w:spacing w:line="419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C37C4" w:rsidRDefault="00CC37C4" w:rsidP="00CC37C4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CC37C4" w:rsidRPr="00FA546D" w:rsidRDefault="00CC37C4" w:rsidP="00CC37C4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693"/>
        <w:gridCol w:w="2282"/>
      </w:tblGrid>
      <w:tr w:rsidR="00CC37C4" w:rsidRPr="00FA546D" w:rsidTr="00A94B8B">
        <w:tc>
          <w:tcPr>
            <w:tcW w:w="2122" w:type="dxa"/>
          </w:tcPr>
          <w:p w:rsidR="00CC37C4" w:rsidRPr="00FA546D" w:rsidRDefault="00CC37C4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2126" w:type="dxa"/>
          </w:tcPr>
          <w:p w:rsidR="00CC37C4" w:rsidRPr="00FA546D" w:rsidRDefault="00CC37C4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2693" w:type="dxa"/>
          </w:tcPr>
          <w:p w:rsidR="00CC37C4" w:rsidRPr="00FA546D" w:rsidRDefault="00CC37C4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CC37C4" w:rsidRPr="00FA546D" w:rsidRDefault="00CC37C4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79" w:type="dxa"/>
          </w:tcPr>
          <w:p w:rsidR="00CC37C4" w:rsidRPr="00FA546D" w:rsidRDefault="00CC37C4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เป้าหมายปีต่อไป............</w:t>
            </w:r>
          </w:p>
        </w:tc>
      </w:tr>
      <w:tr w:rsidR="00CC37C4" w:rsidRPr="00FA546D" w:rsidTr="00A94B8B">
        <w:tc>
          <w:tcPr>
            <w:tcW w:w="9223" w:type="dxa"/>
            <w:gridSpan w:val="4"/>
          </w:tcPr>
          <w:p w:rsidR="00CC37C4" w:rsidRPr="00FA546D" w:rsidRDefault="00CC37C4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CC37C4" w:rsidRPr="00266FE0" w:rsidRDefault="00CC37C4" w:rsidP="00CC37C4">
      <w:pPr>
        <w:rPr>
          <w:cs/>
        </w:rPr>
      </w:pPr>
    </w:p>
    <w:p w:rsidR="00CC37C4" w:rsidRDefault="00CC37C4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E47000" w:rsidRDefault="00E47000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E47000" w:rsidRDefault="00E47000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370765" w:rsidRDefault="00370765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A86D62" w:rsidRDefault="00A86D62" w:rsidP="00A86D62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E9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จำนวนนักศึกษาเต็มเวลาเทียบเท่าต่อจำนวนอาจารย์ประจำ  </w:t>
      </w:r>
    </w:p>
    <w:p w:rsidR="00B93157" w:rsidRPr="00B93157" w:rsidRDefault="00E47000" w:rsidP="00A86D62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93157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เฉพาะคณะวิศวกรรมศาสตร์ และคณะทัศนมาตรศาสตร์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D62" w:rsidRPr="00EF3D24" w:rsidRDefault="00A86D62" w:rsidP="00A86D62">
      <w:pPr>
        <w:ind w:right="-1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A86D62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A86D62" w:rsidRPr="00EF3D24" w:rsidRDefault="00506B43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6D62" w:rsidRPr="00EF3D24" w:rsidRDefault="00A86D62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506B43" w:rsidRPr="00EF3D24" w:rsidTr="00E559DD"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B43" w:rsidRDefault="009713B5" w:rsidP="009713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06B43" w:rsidRDefault="00506B43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B43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506B43" w:rsidRDefault="009713B5" w:rsidP="009713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 xml:space="preserve">Student Credit Hours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(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>SCH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)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ทั้งปี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6B43" w:rsidRDefault="00506B43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B43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506B43" w:rsidRPr="009713B5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วยกิตต่อปีการศึกษาตามเกณฑ์มาต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รฐานการลงทะเบียนในระดับปริญญา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6B43" w:rsidRDefault="00506B43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B43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506B43" w:rsidRPr="009713B5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จํานวนนักศึกษาเต็มเวลาเทียบเท่าต่อปี (</w:t>
            </w:r>
            <w:r w:rsidRPr="009713B5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6B43" w:rsidRDefault="00506B43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E559DD"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13B5" w:rsidRDefault="009713B5" w:rsidP="009713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13B5" w:rsidRDefault="009713B5" w:rsidP="00971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9713B5" w:rsidRDefault="009713B5" w:rsidP="009713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 xml:space="preserve">Student Credit Hours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(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>SCH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)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ทั้งปี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Default="009713B5" w:rsidP="00971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9713B5" w:rsidRPr="009713B5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วยกิตต่อปีการศึกษาตามเกณฑ์มาต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รฐานการลงทะเบียนในระดับ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Default="009713B5" w:rsidP="00971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9713B5" w:rsidRPr="009713B5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จํานวนนักศึกษาเต็มเวลาเทียบเท่าต่อปี (</w:t>
            </w:r>
            <w:r w:rsidRPr="009713B5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Default="009713B5" w:rsidP="00971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9713B5">
        <w:trPr>
          <w:trHeight w:val="375"/>
        </w:trPr>
        <w:tc>
          <w:tcPr>
            <w:tcW w:w="7938" w:type="dxa"/>
            <w:tcBorders>
              <w:right w:val="single" w:sz="4" w:space="0" w:color="auto"/>
            </w:tcBorders>
          </w:tcPr>
          <w:p w:rsidR="009713B5" w:rsidRPr="007E2609" w:rsidRDefault="009713B5" w:rsidP="009713B5">
            <w:pPr>
              <w:spacing w:line="358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43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 </w:t>
            </w:r>
            <w:r w:rsidRPr="00437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FTES</w:t>
            </w:r>
            <w:r w:rsidR="00AC4C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=</w:t>
            </w:r>
            <w:r w:rsidRPr="0043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+ (2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Pr="007E2609" w:rsidRDefault="009713B5" w:rsidP="00971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B5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9713B5" w:rsidRPr="00292D82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ค่าความแตกต่างจากเกณฑ์มาตรฐาน (ร้อยละ)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Pr="00292D82" w:rsidRDefault="009713B5" w:rsidP="009713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3B5" w:rsidRPr="00EF3D24" w:rsidTr="009713B5">
        <w:tc>
          <w:tcPr>
            <w:tcW w:w="7938" w:type="dxa"/>
            <w:tcBorders>
              <w:right w:val="single" w:sz="4" w:space="0" w:color="auto"/>
            </w:tcBorders>
          </w:tcPr>
          <w:p w:rsidR="009713B5" w:rsidRPr="00E85E4C" w:rsidRDefault="009713B5" w:rsidP="009713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แปลงค่าความแตกต่างเป็นคะแนน     (คะแนน)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3B5" w:rsidRPr="00E85E4C" w:rsidRDefault="009713B5" w:rsidP="00971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6D62" w:rsidRDefault="00A86D62" w:rsidP="00A86D62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AC4C36" w:rsidRPr="00EF3D24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Pr="00EF3D24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C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คณะทัศนมาตรศาสตร์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Pr="00EF3D24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AC4C36" w:rsidTr="00E559DD"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4C36" w:rsidRDefault="00AC4C36" w:rsidP="00AC4C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4C36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4C36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Default="00AC4C36" w:rsidP="00AC4C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 xml:space="preserve">Student Credit Hours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(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>SCH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)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ทั้งปี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4C36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Pr="009713B5" w:rsidRDefault="00AC4C36" w:rsidP="00AC4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วยกิตต่อปีการศึกษาตามเกณฑ์มาต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รฐานการลงทะเบียนในระดับปริญญา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4C36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Pr="009713B5" w:rsidRDefault="00AC4C36" w:rsidP="00AC4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จํานวนนักศึกษาเต็มเวลาเทียบเท่าต่อปี (</w:t>
            </w:r>
            <w:r w:rsidRPr="009713B5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971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Default="00AC4C36" w:rsidP="00AC4C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4C36" w:rsidRPr="00292D82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Pr="00292D82" w:rsidRDefault="00AC4C36" w:rsidP="00AC4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ค่าความแตกต่างจากเกณฑ์มาตรฐาน (ร้อยละ)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Pr="00292D82" w:rsidRDefault="00AC4C36" w:rsidP="00AC4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4C36" w:rsidRPr="00E85E4C" w:rsidTr="00AC4C36">
        <w:tc>
          <w:tcPr>
            <w:tcW w:w="7938" w:type="dxa"/>
            <w:tcBorders>
              <w:right w:val="single" w:sz="4" w:space="0" w:color="auto"/>
            </w:tcBorders>
          </w:tcPr>
          <w:p w:rsidR="00AC4C36" w:rsidRPr="00E85E4C" w:rsidRDefault="00AC4C36" w:rsidP="00AC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แปลงค่าความแตกต่างเป็นคะแนน     (คะแนน)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4C36" w:rsidRPr="00E85E4C" w:rsidRDefault="00AC4C36" w:rsidP="00AC4C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4C36" w:rsidRDefault="00AC4C36" w:rsidP="00A86D62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</w:p>
    <w:p w:rsidR="00A86D62" w:rsidRPr="00EF3D24" w:rsidRDefault="00A86D62" w:rsidP="00A86D6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A86D62" w:rsidRPr="00EF3D24" w:rsidRDefault="00A86D62" w:rsidP="00A86D6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EF3D24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</w:t>
      </w:r>
    </w:p>
    <w:p w:rsidR="00A86D62" w:rsidRPr="00EF3D24" w:rsidRDefault="00A86D62" w:rsidP="00A86D6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EF3D24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</w:t>
      </w:r>
    </w:p>
    <w:p w:rsidR="00B46D89" w:rsidRDefault="00B46D89" w:rsidP="00A86D6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6D62" w:rsidRPr="00EF3D24" w:rsidRDefault="00A86D62" w:rsidP="00A86D62">
      <w:pPr>
        <w:rPr>
          <w:rFonts w:ascii="TH SarabunPSK" w:hAnsi="TH SarabunPSK" w:cs="TH SarabunPSK"/>
          <w:sz w:val="32"/>
          <w:szCs w:val="32"/>
          <w:cs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EF3D2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(ปัจจัยนำเข้า)</w:t>
      </w:r>
    </w:p>
    <w:p w:rsidR="00AC4C36" w:rsidRPr="00083C8E" w:rsidRDefault="00BC5F52" w:rsidP="00A86D62">
      <w:pPr>
        <w:spacing w:line="358" w:lineRule="exact"/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color w:val="000000"/>
          <w:w w:val="95"/>
          <w:sz w:val="32"/>
          <w:szCs w:val="32"/>
          <w:cs/>
        </w:rPr>
        <w:tab/>
      </w: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>ในกรณีที่จำนวนนักศึกษาเต็มเวลาต่ออาจารย์ประจำน้อยกว่าหรืออเท่ากับเกณฑ์มาตรฐานกำหนดเป็น 5 คะแนน</w:t>
      </w:r>
    </w:p>
    <w:p w:rsidR="00BC5F52" w:rsidRPr="00083C8E" w:rsidRDefault="00BC5F52" w:rsidP="00A86D62">
      <w:pPr>
        <w:spacing w:line="358" w:lineRule="exact"/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</w:rPr>
      </w:pPr>
      <w:r w:rsidRPr="00083C8E">
        <w:rPr>
          <w:rFonts w:ascii="TH SarabunPSK" w:eastAsia="TH SarabunPSK" w:hAnsi="TH SarabunPSK" w:cs="TH SarabunPSK"/>
          <w:noProof/>
          <w:color w:val="000000"/>
          <w:w w:val="95"/>
          <w:sz w:val="32"/>
          <w:szCs w:val="32"/>
          <w:cs/>
        </w:rPr>
        <w:tab/>
        <w:t>ในกรณีที่จำนวนนักศึกษาเต็มเวลาต่ออาจารย์ประจำมากกว่าเกณฑ์มาตรฐานให้คำนวณหาค่าความแตกต่างระหว่างจำนวนนักศึกษาเต็มเวลาต่ออาจารย์ประจำ</w:t>
      </w: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>กับเกณฑ์มาตรฐาน และนำค่าความแตกต่างมาพิจารณา ดังนี้</w:t>
      </w:r>
    </w:p>
    <w:p w:rsidR="00F50938" w:rsidRPr="00083C8E" w:rsidRDefault="00BC5F52" w:rsidP="00A86D62">
      <w:pPr>
        <w:spacing w:line="358" w:lineRule="exact"/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</w:rPr>
      </w:pP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ab/>
      </w: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ab/>
        <w:t>ค่าความแตกต่างของ</w:t>
      </w:r>
      <w:r w:rsidR="0010451B"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>จำนวนนักศึกษาเต็มเวลาต่ออาจารย์ประจำ</w:t>
      </w:r>
      <w:r w:rsidR="00F50938"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>ที่สูงกว่าเกณฑ์มาตรฐานตั้งแต่ ร้อยละ 20 กำหนดเป็นคะแนน 0</w:t>
      </w:r>
    </w:p>
    <w:p w:rsidR="00F50938" w:rsidRPr="00083C8E" w:rsidRDefault="00F50938" w:rsidP="00A86D62">
      <w:pPr>
        <w:spacing w:line="358" w:lineRule="exact"/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</w:rPr>
      </w:pP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ab/>
      </w:r>
      <w:r w:rsidRPr="00083C8E">
        <w:rPr>
          <w:rFonts w:ascii="TH SarabunPSK" w:eastAsia="TH SarabunPSK" w:hAnsi="TH SarabunPSK" w:cs="TH SarabunPSK"/>
          <w:noProof/>
          <w:color w:val="000000"/>
          <w:spacing w:val="-6"/>
          <w:w w:val="95"/>
          <w:sz w:val="32"/>
          <w:szCs w:val="32"/>
          <w:cs/>
        </w:rPr>
        <w:tab/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 ร้อยละ 0.01 และไม่เกินร้อยละ 20 ให้นำมาเทียบบัญญัตืไตรยางค์ตามสูตรเพื่อเป็นคะแนนของหลักสูตรนั้นๆ </w:t>
      </w:r>
    </w:p>
    <w:p w:rsidR="00AC4C36" w:rsidRDefault="00AC4C36" w:rsidP="00A86D62">
      <w:pPr>
        <w:spacing w:line="358" w:lineRule="exact"/>
        <w:rPr>
          <w:rFonts w:ascii="TH SarabunIT๙" w:eastAsia="TH SarabunPSK" w:hAnsi="TH SarabunIT๙" w:cs="TH SarabunIT๙"/>
          <w:b/>
          <w:bCs/>
          <w:noProof/>
          <w:color w:val="000000"/>
          <w:w w:val="95"/>
          <w:sz w:val="32"/>
          <w:szCs w:val="32"/>
        </w:rPr>
      </w:pPr>
    </w:p>
    <w:p w:rsidR="00F50938" w:rsidRDefault="00F50938" w:rsidP="00A86D62">
      <w:pPr>
        <w:spacing w:line="358" w:lineRule="exact"/>
        <w:rPr>
          <w:rFonts w:ascii="TH SarabunIT๙" w:eastAsia="TH SarabunPSK" w:hAnsi="TH SarabunIT๙" w:cs="TH SarabunIT๙"/>
          <w:b/>
          <w:bCs/>
          <w:noProof/>
          <w:color w:val="000000"/>
          <w:w w:val="95"/>
          <w:sz w:val="32"/>
          <w:szCs w:val="32"/>
        </w:rPr>
      </w:pPr>
    </w:p>
    <w:p w:rsidR="00A86D62" w:rsidRPr="00562D1B" w:rsidRDefault="00A86D62" w:rsidP="00A86D62">
      <w:pPr>
        <w:spacing w:line="358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562D1B">
        <w:rPr>
          <w:rFonts w:ascii="TH SarabunIT๙" w:eastAsia="TH SarabunPSK" w:hAnsi="TH SarabunIT๙" w:cs="TH SarabunIT๙"/>
          <w:b/>
          <w:bCs/>
          <w:noProof/>
          <w:color w:val="000000"/>
          <w:w w:val="95"/>
          <w:sz w:val="32"/>
          <w:szCs w:val="32"/>
          <w:cs/>
        </w:rPr>
        <w:lastRenderedPageBreak/>
        <w:t>สูตรการคํานวณจํานวนนักศ</w:t>
      </w:r>
      <w:r>
        <w:rPr>
          <w:rFonts w:ascii="TH SarabunIT๙" w:eastAsia="TH SarabunPSK" w:hAnsi="TH SarabunIT๙" w:cs="TH SarabunIT๙" w:hint="cs"/>
          <w:b/>
          <w:bCs/>
          <w:noProof/>
          <w:color w:val="000000"/>
          <w:w w:val="95"/>
          <w:sz w:val="32"/>
          <w:szCs w:val="32"/>
          <w:cs/>
        </w:rPr>
        <w:t>ึ</w:t>
      </w:r>
      <w:r w:rsidRPr="00562D1B">
        <w:rPr>
          <w:rFonts w:ascii="TH SarabunIT๙" w:eastAsia="TH SarabunPSK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</w:rPr>
        <w:t>กษาเต็มเวลาเทียบเท่า</w:t>
      </w:r>
    </w:p>
    <w:p w:rsidR="00A86D62" w:rsidRPr="006457EB" w:rsidRDefault="00A86D62" w:rsidP="001C7DB4">
      <w:pPr>
        <w:spacing w:line="419" w:lineRule="exact"/>
        <w:ind w:left="574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1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.</w:t>
      </w:r>
      <w:r w:rsidRPr="006457EB">
        <w:rPr>
          <w:rFonts w:ascii="TH SarabunPSK" w:hAnsi="TH SarabunPSK" w:cs="TH SarabunPSK"/>
          <w:noProof/>
          <w:color w:val="000000"/>
          <w:w w:val="266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คํานวณค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าหน</w:t>
      </w:r>
      <w:r w:rsidR="00AC4C36"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วยกิตนักศึกษา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(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Student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Credit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z w:val="32"/>
          <w:szCs w:val="32"/>
        </w:rPr>
        <w:t>Hours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:</w:t>
      </w:r>
      <w:r w:rsidRPr="006457EB">
        <w:rPr>
          <w:rFonts w:ascii="TH SarabunPSK" w:hAnsi="TH SarabunPSK" w:cs="TH SarabunPSK"/>
          <w:noProof/>
          <w:color w:val="000000"/>
          <w:spacing w:val="-5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SCH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)</w:t>
      </w:r>
      <w:r w:rsidRPr="006457EB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ซึ่งก็คือผลรวมของผลคู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ณระหว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างจํานวนนักศึกษาที่ลงทะเบียนเรียนกับจํานวนหน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วยกิตแต่ละรายวิชาที่เปิดสอนทุกรายวิชาตลอดปีการศึกษารวบรวมหลังจากนักศึกษาลงทะเบียนแล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้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วเสร็จ</w:t>
      </w:r>
      <w:r w:rsidRPr="006457EB">
        <w:rPr>
          <w:rFonts w:ascii="TH SarabunPSK" w:hAnsi="TH SarabunPSK" w:cs="TH SarabunPSK"/>
          <w:noProof/>
          <w:color w:val="000000"/>
          <w:spacing w:val="-3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(หมดกําหนดเวลาการเพิ่ม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–</w:t>
      </w:r>
      <w:r w:rsidRPr="006457EB">
        <w:rPr>
          <w:rFonts w:ascii="TH SarabunPSK" w:hAnsi="TH SarabunPSK" w:cs="TH SarabunPSK"/>
          <w:noProof/>
          <w:color w:val="000000"/>
          <w:spacing w:val="-3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ถอน)</w:t>
      </w:r>
      <w:r w:rsidRPr="006457EB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 xml:space="preserve">โดยมีสูตรการคํานวณ 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ดังนี้</w:t>
      </w:r>
      <w:r w:rsidR="001C7DB4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ab/>
      </w:r>
      <w:r w:rsidR="001C7DB4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ab/>
      </w:r>
      <w:r w:rsidR="001C7DB4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ab/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SCH</w:t>
      </w:r>
      <w:r w:rsidRPr="006457EB">
        <w:rPr>
          <w:rFonts w:ascii="TH SarabunPSK" w:hAnsi="TH SarabunPSK" w:cs="TH SarabunPSK"/>
          <w:color w:val="000000"/>
          <w:sz w:val="32"/>
          <w:szCs w:val="32"/>
        </w:rPr>
        <w:tab/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=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z w:val="32"/>
          <w:szCs w:val="32"/>
          <w:cs/>
        </w:rPr>
        <w:t>∑</w:t>
      </w:r>
      <w:r w:rsidRPr="006457EB">
        <w:rPr>
          <w:rFonts w:ascii="TH SarabunPSK" w:hAnsi="TH SarabunPSK" w:cs="TH SarabunPSK"/>
          <w:noProof/>
          <w:color w:val="000000"/>
          <w:sz w:val="32"/>
          <w:szCs w:val="32"/>
        </w:rPr>
        <w:t>n</w:t>
      </w:r>
      <w:r w:rsidRPr="00317C8E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t>i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c</w:t>
      </w:r>
      <w:r w:rsidRPr="00317C8E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t>i</w:t>
      </w:r>
    </w:p>
    <w:p w:rsidR="00A86D62" w:rsidRPr="006457EB" w:rsidRDefault="00A86D62" w:rsidP="00A86D62">
      <w:pPr>
        <w:spacing w:line="420" w:lineRule="exact"/>
        <w:ind w:left="574" w:firstLine="2160"/>
        <w:rPr>
          <w:rFonts w:ascii="TH SarabunPSK" w:hAnsi="TH SarabunPSK" w:cs="TH SarabunPSK"/>
          <w:color w:val="000000"/>
          <w:sz w:val="32"/>
          <w:szCs w:val="32"/>
        </w:rPr>
      </w:pP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เมื่อ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n</w:t>
      </w:r>
      <w:r w:rsidRPr="006457EB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t>i</w:t>
      </w:r>
      <w:r w:rsidRPr="006457EB">
        <w:rPr>
          <w:rFonts w:ascii="TH SarabunPSK" w:hAnsi="TH SarabunPSK" w:cs="TH SarabunPSK"/>
          <w:noProof/>
          <w:color w:val="000000"/>
          <w:w w:val="246"/>
          <w:sz w:val="32"/>
          <w:szCs w:val="32"/>
        </w:rPr>
        <w:t> </w:t>
      </w:r>
      <w:r w:rsidR="001C7DB4">
        <w:rPr>
          <w:rFonts w:ascii="TH SarabunPSK" w:hAnsi="TH SarabunPSK" w:cs="TH SarabunPSK"/>
          <w:noProof/>
          <w:color w:val="000000"/>
          <w:w w:val="246"/>
          <w:sz w:val="32"/>
          <w:szCs w:val="32"/>
          <w:cs/>
        </w:rPr>
        <w:tab/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=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z w:val="32"/>
          <w:szCs w:val="32"/>
          <w:cs/>
        </w:rPr>
        <w:t>จํานวนนักศึกษาที่ลงทะเบียนในวิชาที่</w:t>
      </w:r>
      <w:r w:rsidRPr="006457EB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i</w:t>
      </w:r>
    </w:p>
    <w:p w:rsidR="00A86D62" w:rsidRPr="006457EB" w:rsidRDefault="00A86D62" w:rsidP="00A86D62">
      <w:pPr>
        <w:spacing w:line="420" w:lineRule="exact"/>
        <w:ind w:left="574" w:firstLine="2578"/>
        <w:rPr>
          <w:rFonts w:ascii="TH SarabunPSK" w:hAnsi="TH SarabunPSK" w:cs="TH SarabunPSK"/>
          <w:color w:val="000000"/>
          <w:sz w:val="32"/>
          <w:szCs w:val="32"/>
        </w:rPr>
      </w:pP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c</w:t>
      </w:r>
      <w:r w:rsidRPr="006457EB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t>i</w:t>
      </w:r>
      <w:r w:rsidRPr="006457EB">
        <w:rPr>
          <w:rFonts w:ascii="TH SarabunPSK" w:hAnsi="TH SarabunPSK" w:cs="TH SarabunPSK"/>
          <w:noProof/>
          <w:color w:val="000000"/>
          <w:w w:val="233"/>
          <w:sz w:val="32"/>
          <w:szCs w:val="32"/>
        </w:rPr>
        <w:t> </w:t>
      </w:r>
      <w:r w:rsidR="001C7DB4">
        <w:rPr>
          <w:rFonts w:ascii="TH SarabunPSK" w:hAnsi="TH SarabunPSK" w:cs="TH SarabunPSK"/>
          <w:noProof/>
          <w:color w:val="000000"/>
          <w:w w:val="233"/>
          <w:sz w:val="32"/>
          <w:szCs w:val="32"/>
          <w:cs/>
        </w:rPr>
        <w:tab/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=</w:t>
      </w:r>
      <w:r w:rsidRPr="006457EB"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จํานวนหนวยกิตของวิชาที่</w:t>
      </w:r>
      <w:r w:rsidRPr="006457EB">
        <w:rPr>
          <w:rFonts w:ascii="TH SarabunPSK" w:hAnsi="TH SarabunPSK" w:cs="TH SarabunPSK"/>
          <w:noProof/>
          <w:color w:val="000000"/>
          <w:spacing w:val="-4"/>
          <w:sz w:val="32"/>
          <w:szCs w:val="32"/>
        </w:rPr>
        <w:t> 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i</w:t>
      </w:r>
    </w:p>
    <w:p w:rsidR="00A86D62" w:rsidRDefault="00A86D62" w:rsidP="00A86D62">
      <w:pPr>
        <w:spacing w:line="403" w:lineRule="exact"/>
        <w:ind w:left="574" w:firstLine="360"/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</w:pPr>
    </w:p>
    <w:p w:rsidR="00A86D62" w:rsidRDefault="00A86D62" w:rsidP="00A86D62">
      <w:pPr>
        <w:spacing w:line="403" w:lineRule="exact"/>
        <w:ind w:left="574" w:firstLine="360"/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</w:rPr>
      </w:pP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2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  <w:cs/>
        </w:rPr>
        <w:t>.</w:t>
      </w:r>
      <w:r w:rsidRPr="006457EB">
        <w:rPr>
          <w:rFonts w:ascii="TH SarabunPSK" w:hAnsi="TH SarabunPSK" w:cs="TH SarabunPSK"/>
          <w:noProof/>
          <w:color w:val="000000"/>
          <w:w w:val="266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คํานวณค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sz w:val="32"/>
          <w:szCs w:val="32"/>
          <w:cs/>
        </w:rPr>
        <w:t>่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า</w:t>
      </w:r>
      <w:r w:rsidRPr="006457EB">
        <w:rPr>
          <w:rFonts w:ascii="TH SarabunPSK" w:hAnsi="TH SarabunPSK" w:cs="TH SarabunPSK"/>
          <w:noProof/>
          <w:color w:val="000000"/>
          <w:spacing w:val="-1"/>
          <w:sz w:val="32"/>
          <w:szCs w:val="32"/>
        </w:rPr>
        <w:t> FTES</w:t>
      </w:r>
      <w:r w:rsidRPr="006457EB">
        <w:rPr>
          <w:rFonts w:ascii="TH SarabunPSK" w:hAnsi="TH SarabunPSK" w:cs="TH SarabunPSK"/>
          <w:noProof/>
          <w:color w:val="000000"/>
          <w:spacing w:val="-3"/>
          <w:sz w:val="32"/>
          <w:szCs w:val="32"/>
        </w:rPr>
        <w:t> </w:t>
      </w:r>
      <w:r w:rsidRPr="006457EB">
        <w:rPr>
          <w:rFonts w:ascii="TH SarabunPSK" w:eastAsia="TH SarabunPSK" w:hAnsi="TH SarabunPSK" w:cs="TH SarabunPSK"/>
          <w:noProof/>
          <w:color w:val="000000"/>
          <w:spacing w:val="-1"/>
          <w:sz w:val="32"/>
          <w:szCs w:val="32"/>
          <w:cs/>
        </w:rPr>
        <w:t>โดยใช้สูตรคํานวณดังนี้</w:t>
      </w:r>
    </w:p>
    <w:p w:rsidR="00A86D62" w:rsidRPr="00562D1B" w:rsidRDefault="00A86D62" w:rsidP="00A86D62">
      <w:pPr>
        <w:spacing w:line="240" w:lineRule="exact"/>
        <w:ind w:left="574" w:firstLine="36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TableGrid"/>
        <w:tblW w:w="9065" w:type="dxa"/>
        <w:tblInd w:w="5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819"/>
      </w:tblGrid>
      <w:tr w:rsidR="00A86D62" w:rsidTr="007C433C">
        <w:tc>
          <w:tcPr>
            <w:tcW w:w="424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62" w:rsidRPr="00A94B8B" w:rsidRDefault="00A86D62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จํานวนนักศึกษาเต็มเวลาเทียบเท่าต่อป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ี</w:t>
            </w:r>
            <w:r w:rsidRPr="00A94B8B">
              <w:rPr>
                <w:rFonts w:ascii="TH SarabunIT๙" w:hAnsi="TH SarabunIT๙" w:cs="TH SarabunIT๙"/>
                <w:noProof/>
                <w:color w:val="000000"/>
                <w:spacing w:val="-1"/>
                <w:sz w:val="28"/>
                <w:szCs w:val="28"/>
              </w:rPr>
              <w:t> </w:t>
            </w:r>
            <w:r w:rsidRPr="00A94B8B">
              <w:rPr>
                <w:rFonts w:ascii="TH SarabunIT๙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(</w:t>
            </w:r>
            <w:r w:rsidRPr="00A94B8B">
              <w:rPr>
                <w:rFonts w:ascii="TH SarabunIT๙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>FTES</w:t>
            </w:r>
            <w:r w:rsidRPr="00A94B8B">
              <w:rPr>
                <w:rFonts w:ascii="TH SarabunIT๙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)</w:t>
            </w:r>
            <w:r w:rsidRPr="00A94B8B">
              <w:rPr>
                <w:rFonts w:ascii="TH SarabunIT๙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</w:t>
            </w:r>
            <w:r w:rsidRPr="00A94B8B">
              <w:rPr>
                <w:rFonts w:ascii="TH SarabunIT๙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 </w:t>
            </w:r>
            <w:r w:rsidRPr="00A94B8B">
              <w:rPr>
                <w:rFonts w:ascii="TH SarabunIT๙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=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Pr="00A94B8B" w:rsidRDefault="00A86D62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 xml:space="preserve">Student Credit Hours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(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  <w:t>SCH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)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 xml:space="preserve"> 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pacing w:val="-1"/>
                <w:position w:val="6"/>
                <w:sz w:val="28"/>
                <w:szCs w:val="28"/>
                <w:cs/>
              </w:rPr>
              <w:t>ทั้งปี</w:t>
            </w:r>
          </w:p>
        </w:tc>
      </w:tr>
      <w:tr w:rsidR="00A86D62" w:rsidTr="007C433C">
        <w:tc>
          <w:tcPr>
            <w:tcW w:w="42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D62" w:rsidRPr="00A94B8B" w:rsidRDefault="00A86D62" w:rsidP="005315E0">
            <w:pPr>
              <w:tabs>
                <w:tab w:val="left" w:pos="5021"/>
              </w:tabs>
              <w:spacing w:line="422" w:lineRule="exact"/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position w:val="6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3" w:rsidRDefault="00A86D62" w:rsidP="00A86D62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IT๙" w:eastAsia="TH SarabunPSK" w:hAnsi="TH SarabunIT๙" w:cs="TH SarabunIT๙"/>
                <w:noProof/>
                <w:color w:val="000000"/>
                <w:sz w:val="28"/>
                <w:szCs w:val="28"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z w:val="28"/>
                <w:szCs w:val="28"/>
                <w:cs/>
              </w:rPr>
              <w:t>จํานวนหนวยกิตต่อปีการศึกษาตามเกณฑ์มาตรฐาน</w:t>
            </w:r>
          </w:p>
          <w:p w:rsidR="00A86D62" w:rsidRPr="00A94B8B" w:rsidRDefault="00A86D62" w:rsidP="00A86D62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z w:val="28"/>
                <w:szCs w:val="28"/>
                <w:cs/>
              </w:rPr>
              <w:t>การลงทะเบียนในระดับปร</w:t>
            </w:r>
            <w:r w:rsidRPr="00A94B8B">
              <w:rPr>
                <w:rFonts w:ascii="TH SarabunIT๙" w:eastAsia="TH SarabunPSK" w:hAnsi="TH SarabunIT๙" w:cs="TH SarabunIT๙" w:hint="cs"/>
                <w:noProof/>
                <w:color w:val="000000"/>
                <w:sz w:val="28"/>
                <w:szCs w:val="28"/>
                <w:cs/>
              </w:rPr>
              <w:t>ิ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pacing w:val="-1"/>
                <w:sz w:val="28"/>
                <w:szCs w:val="28"/>
                <w:cs/>
              </w:rPr>
              <w:t>ญ</w:t>
            </w:r>
            <w:r w:rsidRPr="00A94B8B">
              <w:rPr>
                <w:rFonts w:ascii="TH SarabunIT๙" w:eastAsia="TH SarabunPSK" w:hAnsi="TH SarabunIT๙" w:cs="TH SarabunIT๙"/>
                <w:noProof/>
                <w:color w:val="000000"/>
                <w:sz w:val="28"/>
                <w:szCs w:val="28"/>
                <w:cs/>
              </w:rPr>
              <w:t>ญานั้นๆ</w:t>
            </w:r>
          </w:p>
        </w:tc>
      </w:tr>
    </w:tbl>
    <w:p w:rsidR="00E559DD" w:rsidRDefault="00E559DD" w:rsidP="00A86D62">
      <w:pPr>
        <w:tabs>
          <w:tab w:val="left" w:pos="5021"/>
        </w:tabs>
        <w:spacing w:line="422" w:lineRule="exact"/>
        <w:ind w:left="57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86D62" w:rsidRPr="00E171DB" w:rsidRDefault="00A86D62" w:rsidP="00A86D62">
      <w:pPr>
        <w:tabs>
          <w:tab w:val="left" w:pos="5021"/>
        </w:tabs>
        <w:spacing w:line="422" w:lineRule="exact"/>
        <w:ind w:left="57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171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สัดส่วนจำนวนนักศึกษาเต็มเวลาต่ออาจารย์ประจำแยกตามกลุ่มสาขา</w:t>
      </w:r>
    </w:p>
    <w:tbl>
      <w:tblPr>
        <w:tblStyle w:val="TableGrid"/>
        <w:tblW w:w="9156" w:type="dxa"/>
        <w:tblInd w:w="574" w:type="dxa"/>
        <w:tblLook w:val="04A0" w:firstRow="1" w:lastRow="0" w:firstColumn="1" w:lastColumn="0" w:noHBand="0" w:noVBand="1"/>
      </w:tblPr>
      <w:tblGrid>
        <w:gridCol w:w="6509"/>
        <w:gridCol w:w="2647"/>
      </w:tblGrid>
      <w:tr w:rsidR="00A86D62" w:rsidRPr="001C7DB4" w:rsidTr="00A94B8B">
        <w:tc>
          <w:tcPr>
            <w:tcW w:w="6509" w:type="dxa"/>
            <w:vAlign w:val="center"/>
          </w:tcPr>
          <w:p w:rsidR="00A86D62" w:rsidRPr="001C7DB4" w:rsidRDefault="00A86D62" w:rsidP="00A94B8B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กลุ่มสาขา</w:t>
            </w:r>
          </w:p>
        </w:tc>
        <w:tc>
          <w:tcPr>
            <w:tcW w:w="2647" w:type="dxa"/>
          </w:tcPr>
          <w:p w:rsidR="00A86D62" w:rsidRPr="001C7DB4" w:rsidRDefault="00A86D62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สัดส่วนจำนวนนักศึกษาเต็มเวลาต่ออาจารย์ประจำ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Default="00A86D62" w:rsidP="005315E0">
            <w:pPr>
              <w:spacing w:line="352" w:lineRule="exact"/>
              <w:ind w:left="108" w:right="-239"/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วิทยาศาสตร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สุขภาพ</w:t>
            </w:r>
          </w:p>
          <w:p w:rsidR="00E559DD" w:rsidRDefault="00E559DD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-  แพทยศาสตร์</w:t>
            </w:r>
          </w:p>
          <w:p w:rsidR="00E559DD" w:rsidRPr="001C7DB4" w:rsidRDefault="00E559DD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-  พยาบาลศาสตร์</w:t>
            </w:r>
          </w:p>
        </w:tc>
        <w:tc>
          <w:tcPr>
            <w:tcW w:w="2647" w:type="dxa"/>
          </w:tcPr>
          <w:p w:rsidR="00A86D62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8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  <w:p w:rsidR="00E559DD" w:rsidRDefault="00E559DD" w:rsidP="00E559DD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  <w:p w:rsidR="00E559DD" w:rsidRPr="001C7DB4" w:rsidRDefault="00E559DD" w:rsidP="00E559DD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2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วิทยาศาสตร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กายภาพ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20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3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วิศวกรรมศาสตร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20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4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4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สถาป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ั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ตย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กรรมศาสตร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และการผังเมือง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4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8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5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เกษตร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z w:val="28"/>
                <w:szCs w:val="28"/>
                <w:cs/>
              </w:rPr>
              <w:t>ป่า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z w:val="28"/>
                <w:szCs w:val="28"/>
                <w:cs/>
              </w:rPr>
              <w:t>ไม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z w:val="28"/>
                <w:szCs w:val="28"/>
                <w:cs/>
              </w:rPr>
              <w:t>้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z w:val="28"/>
                <w:szCs w:val="28"/>
                <w:cs/>
              </w:rPr>
              <w:t>และประมง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20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1C7DB4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6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บริหารธุรกิจ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พาณิชยศาสตร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บัญชี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การจัดการ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z w:val="28"/>
                <w:szCs w:val="28"/>
                <w:cs/>
              </w:rPr>
              <w:t>การท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z w:val="28"/>
                <w:szCs w:val="28"/>
                <w:cs/>
              </w:rPr>
              <w:t>่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z w:val="28"/>
                <w:szCs w:val="28"/>
                <w:cs/>
              </w:rPr>
              <w:t>องเที่ยว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2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เศรษฐศาสตร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25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7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นิติศาสตร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50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8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ครุศาสตร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/ศึกษาศาสตร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30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2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9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40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ศิลปกรรมศาสตร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วิจิตรศิลป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และประยุกตศิลป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2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8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</w:tc>
      </w:tr>
      <w:tr w:rsidR="00A86D62" w:rsidRPr="001C7DB4" w:rsidTr="00A94B8B">
        <w:tc>
          <w:tcPr>
            <w:tcW w:w="6509" w:type="dxa"/>
          </w:tcPr>
          <w:p w:rsidR="00A86D62" w:rsidRPr="001C7DB4" w:rsidRDefault="00A86D62" w:rsidP="005315E0">
            <w:pPr>
              <w:spacing w:line="354" w:lineRule="exact"/>
              <w:ind w:left="108" w:right="-239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</w:rPr>
              <w:t>10</w:t>
            </w:r>
            <w:r w:rsidRPr="001C7DB4">
              <w:rPr>
                <w:rFonts w:ascii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.</w:t>
            </w:r>
            <w:r w:rsidRPr="001C7DB4">
              <w:rPr>
                <w:rFonts w:ascii="TH SarabunPSK" w:hAnsi="TH SarabunPSK" w:cs="TH SarabunPSK"/>
                <w:noProof/>
                <w:color w:val="000000"/>
                <w:w w:val="243"/>
                <w:sz w:val="28"/>
                <w:szCs w:val="28"/>
              </w:rPr>
              <w:t> 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สังคมศาสตร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  <w:r w:rsidRPr="001C7DB4">
              <w:rPr>
                <w:rFonts w:ascii="TH SarabunPSK" w:eastAsia="TH SarabunPSK" w:hAnsi="TH SarabunPSK" w:cs="TH SarabunPSK"/>
                <w:noProof/>
                <w:color w:val="000000"/>
                <w:spacing w:val="-1"/>
                <w:sz w:val="28"/>
                <w:szCs w:val="28"/>
                <w:cs/>
              </w:rPr>
              <w:t>/มนุษยศาสตร</w:t>
            </w:r>
            <w:r w:rsidRPr="001C7DB4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sz w:val="28"/>
                <w:szCs w:val="28"/>
                <w:cs/>
              </w:rPr>
              <w:t>์</w:t>
            </w:r>
          </w:p>
        </w:tc>
        <w:tc>
          <w:tcPr>
            <w:tcW w:w="2647" w:type="dxa"/>
          </w:tcPr>
          <w:p w:rsidR="00A86D62" w:rsidRPr="001C7DB4" w:rsidRDefault="00A86D62" w:rsidP="00F36BB7">
            <w:pPr>
              <w:spacing w:line="354" w:lineRule="exact"/>
              <w:ind w:right="-23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25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:</w:t>
            </w:r>
            <w:r w:rsidRPr="001C7DB4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1</w:t>
            </w:r>
          </w:p>
        </w:tc>
      </w:tr>
    </w:tbl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714F69" w:rsidRDefault="00714F69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</w:p>
    <w:p w:rsidR="00A86D62" w:rsidRPr="00714F69" w:rsidRDefault="00A86D62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4F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สูตรการคำนวณ</w:t>
      </w:r>
    </w:p>
    <w:p w:rsidR="00A86D62" w:rsidRDefault="00A86D62" w:rsidP="00714F69">
      <w:pPr>
        <w:pStyle w:val="ListParagraph"/>
        <w:numPr>
          <w:ilvl w:val="0"/>
          <w:numId w:val="9"/>
        </w:numPr>
        <w:tabs>
          <w:tab w:val="left" w:pos="5021"/>
        </w:tabs>
        <w:spacing w:line="422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714F69">
        <w:rPr>
          <w:rFonts w:ascii="TH SarabunPSK" w:hAnsi="TH SarabunPSK" w:cs="TH SarabunPSK"/>
          <w:color w:val="000000"/>
          <w:sz w:val="32"/>
          <w:szCs w:val="32"/>
          <w:cs/>
        </w:rPr>
        <w:t>คำนวณหาค่าความแตกต่างจากเกณฑ</w:t>
      </w:r>
      <w:r w:rsidR="00AC4C36" w:rsidRPr="00714F69">
        <w:rPr>
          <w:rFonts w:ascii="TH SarabunPSK" w:hAnsi="TH SarabunPSK" w:cs="TH SarabunPSK"/>
          <w:color w:val="000000"/>
          <w:sz w:val="32"/>
          <w:szCs w:val="32"/>
          <w:cs/>
        </w:rPr>
        <w:t>์มาตรฐานและนำมาคิดเป็นค่าร้อยละ</w:t>
      </w:r>
      <w:r w:rsidRPr="00714F69">
        <w:rPr>
          <w:rFonts w:ascii="TH SarabunPSK" w:hAnsi="TH SarabunPSK" w:cs="TH SarabunPSK"/>
          <w:color w:val="000000"/>
          <w:sz w:val="32"/>
          <w:szCs w:val="32"/>
          <w:cs/>
        </w:rPr>
        <w:t>ตามสูตร</w:t>
      </w:r>
    </w:p>
    <w:tbl>
      <w:tblPr>
        <w:tblStyle w:val="TableGrid"/>
        <w:tblW w:w="8700" w:type="dxa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425"/>
        <w:gridCol w:w="3827"/>
        <w:gridCol w:w="1134"/>
      </w:tblGrid>
      <w:tr w:rsidR="00714F69" w:rsidTr="007C5C6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0B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สัดส่วนจำนวนนักศึกษาเต็มเวลา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ต่อจำนวนอาจารย์ประจำ</w:t>
            </w:r>
            <w:r w:rsidRPr="00400B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ที่เป็นจริง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69" w:rsidRP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14F69" w:rsidRP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0B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สัดส่วนจำนวนนักศึกษาเต็มเวลา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ต่อจำนวนอาจารย์ประจำ</w:t>
            </w:r>
            <w:r w:rsidRPr="00400B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ตามเกณฑ์มาตรฐาน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F69" w:rsidRP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 100</w:t>
            </w:r>
          </w:p>
        </w:tc>
      </w:tr>
      <w:tr w:rsidR="00714F69" w:rsidTr="007C5C6A"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0B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สัดส่วนจำนวนนักศึกษาเต็มเวลา</w:t>
            </w:r>
            <w:r w:rsidRPr="00714F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ต่อจำนวนอาจารย์ประจำตามเกณฑ์มาตรฐาน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F69" w:rsidRPr="00714F69" w:rsidRDefault="00714F69" w:rsidP="00714F69">
            <w:pPr>
              <w:pStyle w:val="ListParagraph"/>
              <w:tabs>
                <w:tab w:val="left" w:pos="5021"/>
              </w:tabs>
              <w:spacing w:line="422" w:lineRule="exact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14F69" w:rsidRDefault="00714F69"/>
    <w:p w:rsidR="00A86D62" w:rsidRDefault="00A86D62" w:rsidP="00A86D62">
      <w:pPr>
        <w:tabs>
          <w:tab w:val="left" w:pos="5021"/>
        </w:tabs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  <w:r w:rsidRPr="00400B5B">
        <w:rPr>
          <w:rFonts w:ascii="TH SarabunPSK" w:hAnsi="TH SarabunPSK" w:cs="TH SarabunPSK"/>
          <w:color w:val="000000"/>
          <w:sz w:val="32"/>
          <w:szCs w:val="32"/>
          <w:cs/>
        </w:rPr>
        <w:t>2)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นำค่าร้อยละจากข้อ 1 มาคำนวณคะแนนดังนี้</w:t>
      </w:r>
    </w:p>
    <w:p w:rsidR="00A86D62" w:rsidRDefault="007764ED" w:rsidP="00A86D62">
      <w:pPr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2.1  ค่าร้อยละที่น้อยกว่าหรือเท่ากับร้อยละ 0  คิดเป็น  5  คะแนน</w:t>
      </w:r>
    </w:p>
    <w:p w:rsidR="00A86D62" w:rsidRDefault="00A86D62" w:rsidP="00A86D62">
      <w:pPr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2.2  </w:t>
      </w:r>
      <w:r w:rsidR="007764ED">
        <w:rPr>
          <w:rFonts w:ascii="TH SarabunPSK" w:hAnsi="TH SarabunPSK" w:cs="TH SarabunPSK" w:hint="cs"/>
          <w:color w:val="000000"/>
          <w:sz w:val="32"/>
          <w:szCs w:val="32"/>
          <w:cs/>
        </w:rPr>
        <w:t>ค่าร้อยละที่มากกว่าหรือเท่ากับร้อยละ 20  คิดเป็น  0  คะแนน</w:t>
      </w:r>
    </w:p>
    <w:p w:rsidR="00A86D62" w:rsidRDefault="00A86D62" w:rsidP="00A86D62">
      <w:pPr>
        <w:spacing w:line="422" w:lineRule="exact"/>
        <w:ind w:left="5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2.3 </w:t>
      </w:r>
      <w:r w:rsidR="007764ED">
        <w:rPr>
          <w:rFonts w:ascii="TH SarabunPSK" w:hAnsi="TH SarabunPSK" w:cs="TH SarabunPSK" w:hint="cs"/>
          <w:color w:val="000000"/>
          <w:sz w:val="32"/>
          <w:szCs w:val="32"/>
          <w:cs/>
        </w:rPr>
        <w:t>ค่าร้อยละที่มากกว่าหรือเท่ากับร้อยละ 0  แต่น้อยกว่าร้อยละ  20 ให้นำมาคิดคะแนนดังนี้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903"/>
        <w:gridCol w:w="4536"/>
      </w:tblGrid>
      <w:tr w:rsidR="00D2488E" w:rsidRPr="00400B5B" w:rsidTr="007C5C6A">
        <w:tc>
          <w:tcPr>
            <w:tcW w:w="1677" w:type="dxa"/>
            <w:vMerge w:val="restart"/>
            <w:tcBorders>
              <w:right w:val="single" w:sz="4" w:space="0" w:color="auto"/>
            </w:tcBorders>
            <w:vAlign w:val="center"/>
          </w:tcPr>
          <w:p w:rsidR="00D2488E" w:rsidRPr="00400B5B" w:rsidRDefault="00D2488E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88E" w:rsidRPr="00400B5B" w:rsidRDefault="00D2488E" w:rsidP="00D2488E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E" w:rsidRPr="00400B5B" w:rsidRDefault="00D2488E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A67F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ค่าร้อยละ</w:t>
            </w:r>
            <w:r w:rsidR="009C2F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ที่คำนวณได้จาก 2.3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2488E" w:rsidRPr="00400B5B" w:rsidTr="007C5C6A">
        <w:tc>
          <w:tcPr>
            <w:tcW w:w="1677" w:type="dxa"/>
            <w:vMerge/>
            <w:tcBorders>
              <w:right w:val="single" w:sz="4" w:space="0" w:color="auto"/>
            </w:tcBorders>
          </w:tcPr>
          <w:p w:rsidR="00D2488E" w:rsidRPr="00400B5B" w:rsidRDefault="00D2488E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8E" w:rsidRPr="00400B5B" w:rsidRDefault="00D2488E" w:rsidP="005315E0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E" w:rsidRPr="00400B5B" w:rsidRDefault="009C2F59" w:rsidP="00D2488E">
            <w:pPr>
              <w:tabs>
                <w:tab w:val="left" w:pos="5021"/>
              </w:tabs>
              <w:spacing w:line="422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A86D62" w:rsidRPr="00EF3D24" w:rsidRDefault="00A86D62" w:rsidP="00A86D6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312"/>
        <w:gridCol w:w="2288"/>
        <w:gridCol w:w="2630"/>
      </w:tblGrid>
      <w:tr w:rsidR="00A86D62" w:rsidRPr="00EF3D24" w:rsidTr="00E40166">
        <w:tc>
          <w:tcPr>
            <w:tcW w:w="2263" w:type="dxa"/>
          </w:tcPr>
          <w:p w:rsidR="00A86D62" w:rsidRPr="00EF3D24" w:rsidRDefault="00A86D62" w:rsidP="00E40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</w:t>
            </w:r>
          </w:p>
        </w:tc>
        <w:tc>
          <w:tcPr>
            <w:tcW w:w="2312" w:type="dxa"/>
          </w:tcPr>
          <w:p w:rsidR="00A86D62" w:rsidRPr="00EF3D24" w:rsidRDefault="00A86D62" w:rsidP="00E40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</w:t>
            </w:r>
          </w:p>
        </w:tc>
        <w:tc>
          <w:tcPr>
            <w:tcW w:w="2288" w:type="dxa"/>
          </w:tcPr>
          <w:p w:rsidR="00A86D62" w:rsidRPr="00EF3D24" w:rsidRDefault="00A86D62" w:rsidP="00531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  </w:t>
            </w:r>
            <w:r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630" w:type="dxa"/>
          </w:tcPr>
          <w:p w:rsidR="00A86D62" w:rsidRPr="00EF3D24" w:rsidRDefault="00A86D62" w:rsidP="00E40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ปีต่อไป..................</w:t>
            </w:r>
          </w:p>
        </w:tc>
      </w:tr>
      <w:tr w:rsidR="00A86D62" w:rsidRPr="00EF3D24" w:rsidTr="00E40166">
        <w:tc>
          <w:tcPr>
            <w:tcW w:w="9493" w:type="dxa"/>
            <w:gridSpan w:val="4"/>
          </w:tcPr>
          <w:p w:rsidR="00A86D62" w:rsidRPr="00EF3D24" w:rsidRDefault="00A86D62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A86D62" w:rsidRDefault="00A86D62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3BCA" w:rsidRDefault="00143BCA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3BCA" w:rsidRDefault="00143BCA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F59" w:rsidRDefault="009C2F59" w:rsidP="00A86D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4F03" w:rsidRDefault="00754F03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E50150" w:rsidRDefault="00E50150" w:rsidP="00E50150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E0A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E0AE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0A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AE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E0AE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การบริการนักศึกษาระดับปริญญาตรี</w:t>
      </w:r>
    </w:p>
    <w:p w:rsidR="00BF255A" w:rsidRDefault="00BF255A" w:rsidP="00E50150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BF255A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เกณฑ์</w:t>
      </w:r>
      <w:r w:rsidR="003E0C71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มาตรฐาน</w:t>
      </w:r>
    </w:p>
    <w:p w:rsidR="00BF255A" w:rsidRPr="001449E4" w:rsidRDefault="001449E4" w:rsidP="001449E4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1. </w:t>
      </w:r>
      <w:r w:rsidR="00BF255A" w:rsidRPr="001449E4">
        <w:rPr>
          <w:rFonts w:ascii="TH SarabunPSK" w:eastAsia="CordiaNew" w:hAnsi="TH SarabunPSK" w:cs="TH SarabunPSK"/>
          <w:b/>
          <w:bCs/>
          <w:sz w:val="32"/>
          <w:szCs w:val="32"/>
          <w:cs/>
        </w:rPr>
        <w:t>จัดบริการให้คำปรึกษาทางวิชาการ และการใช้ชีวิตแก</w:t>
      </w:r>
      <w:r w:rsidR="00BF255A" w:rsidRPr="001449E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่</w:t>
      </w:r>
      <w:r w:rsidR="00BF255A" w:rsidRPr="001449E4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นักศึกษาในคณะ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BF3688" w:rsidTr="001C7DB4">
        <w:tc>
          <w:tcPr>
            <w:tcW w:w="5670" w:type="dxa"/>
          </w:tcPr>
          <w:p w:rsidR="00BF3688" w:rsidRPr="00AB1171" w:rsidRDefault="00BF3688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BF3688" w:rsidRPr="00AB1171" w:rsidRDefault="00BF3688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Tr="001C7DB4">
        <w:tc>
          <w:tcPr>
            <w:tcW w:w="5670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BF3688" w:rsidRDefault="00BF3688" w:rsidP="00141260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9C4F75" w:rsidRPr="00E40166" w:rsidRDefault="00141260" w:rsidP="00141260">
      <w:pPr>
        <w:rPr>
          <w:rFonts w:ascii="TH SarabunPSK" w:eastAsia="CordiaNew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2. </w:t>
      </w:r>
      <w:r w:rsidR="009C4F75" w:rsidRPr="00E40166">
        <w:rPr>
          <w:rFonts w:ascii="TH SarabunPSK" w:eastAsia="CordiaNew" w:hAnsi="TH SarabunPSK" w:cs="TH SarabunPSK"/>
          <w:b/>
          <w:bCs/>
          <w:spacing w:val="-14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</w:t>
      </w:r>
      <w:r w:rsidR="009C4F75" w:rsidRPr="00E40166">
        <w:rPr>
          <w:rFonts w:ascii="TH SarabunPSK" w:eastAsia="CordiaNew" w:hAnsi="TH SarabunPSK" w:cs="TH SarabunPSK" w:hint="cs"/>
          <w:b/>
          <w:bCs/>
          <w:spacing w:val="-14"/>
          <w:sz w:val="32"/>
          <w:szCs w:val="32"/>
          <w:cs/>
        </w:rPr>
        <w:t>่</w:t>
      </w:r>
      <w:r w:rsidR="009C4F75" w:rsidRPr="00E40166">
        <w:rPr>
          <w:rFonts w:ascii="TH SarabunPSK" w:eastAsia="CordiaNew" w:hAnsi="TH SarabunPSK" w:cs="TH SarabunPSK"/>
          <w:b/>
          <w:bCs/>
          <w:spacing w:val="-14"/>
          <w:sz w:val="32"/>
          <w:szCs w:val="32"/>
          <w:cs/>
        </w:rPr>
        <w:t>นักศึกษา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AC1CA6" w:rsidRPr="00AB1171" w:rsidTr="001C7DB4">
        <w:tc>
          <w:tcPr>
            <w:tcW w:w="5670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RPr="00AB1171" w:rsidTr="001C7DB4">
        <w:tc>
          <w:tcPr>
            <w:tcW w:w="5670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BF3688" w:rsidRPr="00AB1171" w:rsidRDefault="00BF3688" w:rsidP="00E50150">
      <w:pPr>
        <w:rPr>
          <w:rFonts w:ascii="TH SarabunPSK" w:eastAsia="CordiaNew-Bold" w:hAnsi="TH SarabunPSK" w:cs="TH SarabunPSK"/>
          <w:sz w:val="32"/>
          <w:szCs w:val="32"/>
        </w:rPr>
      </w:pPr>
    </w:p>
    <w:p w:rsidR="007C76F3" w:rsidRDefault="00141260" w:rsidP="00E50150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3. </w:t>
      </w:r>
      <w:r w:rsidR="00CF54F3" w:rsidRPr="00141260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AC1CA6" w:rsidTr="001C7DB4">
        <w:tc>
          <w:tcPr>
            <w:tcW w:w="5670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Tr="001C7DB4">
        <w:tc>
          <w:tcPr>
            <w:tcW w:w="5670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BF3688" w:rsidRDefault="00BF3688" w:rsidP="00141260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C76F3" w:rsidRPr="00141260" w:rsidRDefault="00141260" w:rsidP="00141260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4. 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ประเมินคุณภาพของการจัดกิจกรรมและการจัดบริการในข้อ 1-3 ทุกข้อไม</w:t>
      </w:r>
      <w:r w:rsidR="000618BB" w:rsidRPr="00141260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่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ต่ำกว่า 3.51 จากคะแนนเต็ม 5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AC1CA6" w:rsidTr="001C7DB4">
        <w:tc>
          <w:tcPr>
            <w:tcW w:w="5670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Tr="001C7DB4">
        <w:tc>
          <w:tcPr>
            <w:tcW w:w="5670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BF3688" w:rsidRDefault="00BF3688" w:rsidP="00141260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618BB" w:rsidRDefault="00141260" w:rsidP="00141260">
      <w:pPr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5. 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นําผลการประเมินจากข้อ 4 มาปรับปรุงพัฒนาการให้บริการและการให้ข้อมูล เพ</w:t>
      </w:r>
      <w:r w:rsidR="00222E87">
        <w:rPr>
          <w:rFonts w:ascii="TH SarabunPSK" w:eastAsia="CordiaNew" w:hAnsi="TH SarabunPSK" w:cs="TH SarabunPSK"/>
          <w:b/>
          <w:bCs/>
          <w:sz w:val="32"/>
          <w:szCs w:val="32"/>
          <w:cs/>
        </w:rPr>
        <w:t>ื่อส่งให้ผลการประเมินสูงขึ้นหรือ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เป็นไปตามความคาดหวังของนักศึกษา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AC1CA6" w:rsidTr="001C7DB4">
        <w:tc>
          <w:tcPr>
            <w:tcW w:w="5670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Tr="001C7DB4">
        <w:tc>
          <w:tcPr>
            <w:tcW w:w="5670" w:type="dxa"/>
          </w:tcPr>
          <w:p w:rsidR="00AC1CA6" w:rsidRDefault="00AC1CA6" w:rsidP="00985ACE">
            <w:pP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Default="00AC1CA6" w:rsidP="00985ACE">
            <w:pP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F3688" w:rsidRDefault="00BF3688" w:rsidP="00141260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618BB" w:rsidRPr="00141260" w:rsidRDefault="00141260" w:rsidP="00141260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6. 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ให้ข้อมูลและความรู้ที่เป็นประโยชน</w:t>
      </w:r>
      <w:r w:rsidR="000618BB" w:rsidRPr="00141260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์</w:t>
      </w:r>
      <w:r w:rsidR="000618BB" w:rsidRPr="00141260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ในการประกอบอาชีพแก่ศิษย์เก่า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AC1CA6" w:rsidTr="001C7DB4">
        <w:tc>
          <w:tcPr>
            <w:tcW w:w="5670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</w:tcPr>
          <w:p w:rsidR="00AC1CA6" w:rsidRPr="00AB1171" w:rsidRDefault="00AC1CA6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AC1CA6" w:rsidTr="001C7DB4">
        <w:tc>
          <w:tcPr>
            <w:tcW w:w="5670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C1CA6" w:rsidRPr="00AB1171" w:rsidRDefault="00AC1CA6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41260" w:rsidRDefault="00141260" w:rsidP="00E5015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0150" w:rsidRPr="008C275B" w:rsidRDefault="00E50150" w:rsidP="00E5015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C275B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2126"/>
        <w:gridCol w:w="1843"/>
        <w:gridCol w:w="1842"/>
      </w:tblGrid>
      <w:tr w:rsidR="00E50150" w:rsidRPr="00E50150" w:rsidTr="00E50150">
        <w:trPr>
          <w:jc w:val="center"/>
        </w:trPr>
        <w:tc>
          <w:tcPr>
            <w:tcW w:w="1838" w:type="dxa"/>
          </w:tcPr>
          <w:p w:rsidR="00E50150" w:rsidRPr="00E50150" w:rsidRDefault="00E50150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E50150" w:rsidRPr="00E50150" w:rsidRDefault="00E50150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E50150" w:rsidRPr="00E50150" w:rsidRDefault="00E50150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E50150" w:rsidRPr="00E50150" w:rsidRDefault="00E50150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842" w:type="dxa"/>
          </w:tcPr>
          <w:p w:rsidR="00E50150" w:rsidRPr="00E50150" w:rsidRDefault="00E50150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E50150" w:rsidRPr="00E50150" w:rsidTr="00E50150">
        <w:trPr>
          <w:jc w:val="center"/>
        </w:trPr>
        <w:tc>
          <w:tcPr>
            <w:tcW w:w="1838" w:type="dxa"/>
          </w:tcPr>
          <w:p w:rsidR="00E50150" w:rsidRPr="00E50150" w:rsidRDefault="00E50150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5" w:type="dxa"/>
          </w:tcPr>
          <w:p w:rsidR="00E50150" w:rsidRPr="00E50150" w:rsidRDefault="00E50150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126" w:type="dxa"/>
          </w:tcPr>
          <w:p w:rsidR="00E50150" w:rsidRPr="00E50150" w:rsidRDefault="00E50150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3 - 4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E50150" w:rsidRPr="00E50150" w:rsidRDefault="00E50150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5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2" w:type="dxa"/>
          </w:tcPr>
          <w:p w:rsidR="00E50150" w:rsidRPr="00E50150" w:rsidRDefault="00E50150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6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</w:tr>
    </w:tbl>
    <w:p w:rsidR="00E50150" w:rsidRPr="008C275B" w:rsidRDefault="00E50150" w:rsidP="00E501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977"/>
        <w:gridCol w:w="2282"/>
      </w:tblGrid>
      <w:tr w:rsidR="00E50150" w:rsidRPr="00FA546D" w:rsidTr="00700A75">
        <w:tc>
          <w:tcPr>
            <w:tcW w:w="2122" w:type="dxa"/>
          </w:tcPr>
          <w:p w:rsidR="00E50150" w:rsidRPr="00FA546D" w:rsidRDefault="00E50150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2126" w:type="dxa"/>
          </w:tcPr>
          <w:p w:rsidR="00E50150" w:rsidRPr="00FA546D" w:rsidRDefault="00E50150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2977" w:type="dxa"/>
          </w:tcPr>
          <w:p w:rsidR="00E50150" w:rsidRPr="00FA546D" w:rsidRDefault="00E50150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E50150" w:rsidRPr="00FA546D" w:rsidRDefault="00E50150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79" w:type="dxa"/>
          </w:tcPr>
          <w:p w:rsidR="00E50150" w:rsidRPr="00FA546D" w:rsidRDefault="00E50150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เป้าหมายปีต่อไป............</w:t>
            </w:r>
          </w:p>
        </w:tc>
      </w:tr>
      <w:tr w:rsidR="00E50150" w:rsidRPr="00FA546D" w:rsidTr="00700A75">
        <w:tc>
          <w:tcPr>
            <w:tcW w:w="9507" w:type="dxa"/>
            <w:gridSpan w:val="4"/>
          </w:tcPr>
          <w:p w:rsidR="00E50150" w:rsidRPr="00FA546D" w:rsidRDefault="00E50150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E50150" w:rsidRPr="00E50150" w:rsidRDefault="00E50150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E50150" w:rsidRDefault="00E50150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1068E2" w:rsidRDefault="001068E2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904026" w:rsidRDefault="00904026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36314" w:rsidRDefault="00F36314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170D01" w:rsidRPr="006461D1" w:rsidRDefault="00170D01" w:rsidP="00170D01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61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6461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461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461D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6461D1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กิจกรรมนักศึกษาระดับปริญญาตรี</w:t>
      </w:r>
    </w:p>
    <w:p w:rsidR="00170D01" w:rsidRPr="00BF255A" w:rsidRDefault="00170D01" w:rsidP="00170D01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BF255A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เกณฑ์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มาตรฐาน</w:t>
      </w:r>
    </w:p>
    <w:p w:rsidR="00170D01" w:rsidRPr="00170D01" w:rsidRDefault="00044C14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F3631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จัดทำ</w:t>
      </w:r>
      <w:r w:rsidR="00170D01" w:rsidRPr="00F3631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แผนการจัดกิจกรรมพัฒนานักศึกษาในภาพรวมของคณะโดย</w:t>
      </w:r>
      <w:r w:rsidRPr="00F3631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ให้นักศึกษามีส่วนร่วมในการจัดทำ</w:t>
      </w:r>
      <w:r w:rsidR="00170D01" w:rsidRPr="00F3631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แผนและการจัดกิจกรรม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2.ในแผนก</w:t>
      </w:r>
      <w:r w:rsidR="00044C14">
        <w:rPr>
          <w:rFonts w:ascii="TH SarabunPSK" w:hAnsi="TH SarabunPSK" w:cs="TH SarabunPSK"/>
          <w:b/>
          <w:bCs/>
          <w:sz w:val="30"/>
          <w:szCs w:val="30"/>
          <w:cs/>
        </w:rPr>
        <w:t>ารจัดกิจกรรมพัฒนานักศึกษา ให้ดำ</w:t>
      </w: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 </w:t>
      </w:r>
    </w:p>
    <w:p w:rsidR="00170D01" w:rsidRDefault="00170D01" w:rsidP="00170D01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(1) คุณธรรม จริยธรรม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 xml:space="preserve">(2) ความรู้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 xml:space="preserve">(3) ทักษะทางปัญญา </w:t>
      </w:r>
    </w:p>
    <w:p w:rsidR="00170D01" w:rsidRDefault="00170D01" w:rsidP="00170D01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 xml:space="preserve">(4) ทักษะความสัมพันธ์ระหว่างบุคคลและความรับผิดชอบ </w:t>
      </w:r>
    </w:p>
    <w:p w:rsidR="00170D01" w:rsidRPr="00170D01" w:rsidRDefault="00170D01" w:rsidP="00170D01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(5) ทักษะการวิเคราะห์เชิงตัวเลข การสื่อสารและการใช้เทคโนโลยีสารสนเทศ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5573D" w:rsidRDefault="0025573D" w:rsidP="00170D0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70D01" w:rsidRP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3.จัดกิจกรรมให้ความรู้และทักษะการประกันคุณภาพแก่นักศึกษา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70D01" w:rsidRPr="00170D01" w:rsidRDefault="00044C14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4.ทุกกิจกรรมที่ดำเนินการ มีการประเมินผลความสำ</w:t>
      </w:r>
      <w:r w:rsidR="00170D01" w:rsidRPr="00170D01">
        <w:rPr>
          <w:rFonts w:ascii="TH SarabunPSK" w:hAnsi="TH SarabunPSK" w:cs="TH SarabunPSK"/>
          <w:b/>
          <w:bCs/>
          <w:sz w:val="30"/>
          <w:szCs w:val="30"/>
          <w:cs/>
        </w:rPr>
        <w:t>เร็จตามวัตถุประสงค์ของกิจกรรมและนําผลการประเมินมาปรับปรุงการดําเนินงานครั้งต่อไป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70D01" w:rsidRP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5.ประเมินความสําเร็จตามวัตถุประสงค์ของแผนการจัดกิจกรรมพัฒนานักศึกษา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068E2" w:rsidRPr="00170D01" w:rsidRDefault="00170D01" w:rsidP="00170D01">
      <w:pPr>
        <w:rPr>
          <w:rFonts w:ascii="TH SarabunPSK" w:hAnsi="TH SarabunPSK" w:cs="TH SarabunPSK"/>
          <w:b/>
          <w:bCs/>
          <w:sz w:val="30"/>
          <w:szCs w:val="30"/>
        </w:rPr>
      </w:pPr>
      <w:r w:rsidRPr="00170D01">
        <w:rPr>
          <w:rFonts w:ascii="TH SarabunPSK" w:hAnsi="TH SarabunPSK" w:cs="TH SarabunPSK"/>
          <w:b/>
          <w:bCs/>
          <w:sz w:val="30"/>
          <w:szCs w:val="30"/>
          <w:cs/>
        </w:rPr>
        <w:t>6.นําผลการประเมินไปปรับปรุงแผนหรือปรับปรุงการจัดกิจกรรมเพื่อพัฒนานักศึกษา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5573D" w:rsidTr="00143BCA">
        <w:tc>
          <w:tcPr>
            <w:tcW w:w="6237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:rsidR="0025573D" w:rsidRPr="00AB1171" w:rsidRDefault="0025573D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25573D" w:rsidTr="00143BCA">
        <w:tc>
          <w:tcPr>
            <w:tcW w:w="6237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5573D" w:rsidRPr="00AB1171" w:rsidRDefault="0025573D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1068E2" w:rsidRDefault="001068E2" w:rsidP="009644EB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36364F" w:rsidRPr="008C275B" w:rsidRDefault="0036364F" w:rsidP="0036364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C275B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2126"/>
        <w:gridCol w:w="1843"/>
        <w:gridCol w:w="1842"/>
      </w:tblGrid>
      <w:tr w:rsidR="0036364F" w:rsidRPr="00E50150" w:rsidTr="005315E0">
        <w:trPr>
          <w:jc w:val="center"/>
        </w:trPr>
        <w:tc>
          <w:tcPr>
            <w:tcW w:w="1838" w:type="dxa"/>
          </w:tcPr>
          <w:p w:rsidR="0036364F" w:rsidRPr="00E50150" w:rsidRDefault="0036364F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36364F" w:rsidRPr="00E50150" w:rsidRDefault="0036364F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36364F" w:rsidRPr="00E50150" w:rsidRDefault="0036364F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36364F" w:rsidRPr="00E50150" w:rsidRDefault="0036364F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842" w:type="dxa"/>
          </w:tcPr>
          <w:p w:rsidR="0036364F" w:rsidRPr="00E50150" w:rsidRDefault="0036364F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36364F" w:rsidRPr="00E50150" w:rsidTr="005315E0">
        <w:trPr>
          <w:jc w:val="center"/>
        </w:trPr>
        <w:tc>
          <w:tcPr>
            <w:tcW w:w="1838" w:type="dxa"/>
          </w:tcPr>
          <w:p w:rsidR="0036364F" w:rsidRPr="00E50150" w:rsidRDefault="0036364F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5" w:type="dxa"/>
          </w:tcPr>
          <w:p w:rsidR="0036364F" w:rsidRPr="00E50150" w:rsidRDefault="0036364F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126" w:type="dxa"/>
          </w:tcPr>
          <w:p w:rsidR="0036364F" w:rsidRPr="00E50150" w:rsidRDefault="0036364F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3 - 4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36364F" w:rsidRPr="00E50150" w:rsidRDefault="0036364F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5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2" w:type="dxa"/>
          </w:tcPr>
          <w:p w:rsidR="0036364F" w:rsidRPr="00E50150" w:rsidRDefault="0036364F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6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</w:tr>
    </w:tbl>
    <w:p w:rsidR="0036364F" w:rsidRPr="008C275B" w:rsidRDefault="0036364F" w:rsidP="003636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3118"/>
        <w:gridCol w:w="2282"/>
      </w:tblGrid>
      <w:tr w:rsidR="0036364F" w:rsidRPr="00FA546D" w:rsidTr="00700A75">
        <w:tc>
          <w:tcPr>
            <w:tcW w:w="2122" w:type="dxa"/>
          </w:tcPr>
          <w:p w:rsidR="0036364F" w:rsidRPr="00FA546D" w:rsidRDefault="0036364F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2126" w:type="dxa"/>
          </w:tcPr>
          <w:p w:rsidR="0036364F" w:rsidRPr="00FA546D" w:rsidRDefault="0036364F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3118" w:type="dxa"/>
          </w:tcPr>
          <w:p w:rsidR="0036364F" w:rsidRPr="00FA546D" w:rsidRDefault="0036364F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36364F" w:rsidRPr="00FA546D" w:rsidRDefault="0036364F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79" w:type="dxa"/>
          </w:tcPr>
          <w:p w:rsidR="0036364F" w:rsidRPr="00FA546D" w:rsidRDefault="0036364F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เป้าหมายปีต่อไป............</w:t>
            </w:r>
          </w:p>
        </w:tc>
      </w:tr>
      <w:tr w:rsidR="0036364F" w:rsidRPr="00FA546D" w:rsidTr="00700A75">
        <w:tc>
          <w:tcPr>
            <w:tcW w:w="9648" w:type="dxa"/>
            <w:gridSpan w:val="4"/>
          </w:tcPr>
          <w:p w:rsidR="0036364F" w:rsidRPr="00FA546D" w:rsidRDefault="0036364F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C656C4" w:rsidRDefault="00C656C4" w:rsidP="005B6A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6314" w:rsidRDefault="00F36314" w:rsidP="005B6A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6A26" w:rsidRDefault="005B6A26" w:rsidP="005B6A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 w:rsidRPr="00940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5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9B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9409B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ของบัณฑิตตาม</w:t>
      </w:r>
      <w:r w:rsidRPr="009409BD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839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(ตัวบ่งชี้เพิ่มเติม)</w:t>
      </w:r>
      <w:r w:rsidRPr="00295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D5EEC" w:rsidRDefault="003D5EEC" w:rsidP="003D5E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5EEC">
        <w:rPr>
          <w:rFonts w:ascii="TH SarabunPSK" w:hAnsi="TH SarabunPSK" w:cs="TH SarabunPSK"/>
          <w:b/>
          <w:bCs/>
          <w:sz w:val="32"/>
          <w:szCs w:val="32"/>
          <w:cs/>
        </w:rPr>
        <w:t>ให้คณะ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</w:t>
      </w:r>
      <w:r w:rsidRPr="003D5EE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การเรียนรู้ของบัณฑิตตามมาตรฐานการอุดมศึกษา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ไปใช้เป็นส่วน</w:t>
      </w:r>
    </w:p>
    <w:p w:rsidR="003D5EEC" w:rsidRDefault="003D5EEC" w:rsidP="003D5EEC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หนึ่งในการ</w:t>
      </w:r>
      <w:r w:rsidRPr="003D5EEC">
        <w:rPr>
          <w:rFonts w:ascii="TH SarabunPSK" w:hAnsi="TH SarabunPSK" w:cs="TH SarabunPSK"/>
          <w:b/>
          <w:bCs/>
          <w:sz w:val="32"/>
          <w:szCs w:val="32"/>
          <w:cs/>
        </w:rPr>
        <w:t>เขียนรายงานในบทที่ 4 รายงานผลการดำเนินงานตามมาตรฐาน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2.1 </w:t>
      </w:r>
      <w:r w:rsidRPr="003D5EE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ผลลัพธ์ด้านผู้เรียน</w:t>
      </w:r>
    </w:p>
    <w:p w:rsidR="003D5EEC" w:rsidRDefault="003D5EEC" w:rsidP="003D5EE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531076" w:rsidRPr="00FA546D" w:rsidTr="00C656C4">
        <w:tc>
          <w:tcPr>
            <w:tcW w:w="7371" w:type="dxa"/>
            <w:vAlign w:val="center"/>
          </w:tcPr>
          <w:p w:rsidR="00531076" w:rsidRPr="00FA546D" w:rsidRDefault="00531076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410" w:type="dxa"/>
          </w:tcPr>
          <w:p w:rsidR="00531076" w:rsidRPr="00FA546D" w:rsidRDefault="00531076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531076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ผลลัพธ์การเรียนรู้ของบัณฑิต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531076" w:rsidRPr="00FA546D" w:rsidTr="00C656C4">
        <w:tc>
          <w:tcPr>
            <w:tcW w:w="7371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076" w:rsidRPr="00FA546D" w:rsidTr="00C656C4">
        <w:tc>
          <w:tcPr>
            <w:tcW w:w="7371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076" w:rsidRPr="00FA546D" w:rsidTr="00C656C4">
        <w:tc>
          <w:tcPr>
            <w:tcW w:w="7371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</w:rPr>
            </w:pP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531076" w:rsidRPr="00FA546D" w:rsidRDefault="00531076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839" w:rsidRPr="00FA546D" w:rsidTr="00C656C4">
        <w:tc>
          <w:tcPr>
            <w:tcW w:w="7371" w:type="dxa"/>
          </w:tcPr>
          <w:p w:rsidR="00295839" w:rsidRPr="00FA546D" w:rsidRDefault="00295839" w:rsidP="002958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A546D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หลักสูตร...........................................................................</w:t>
            </w:r>
          </w:p>
        </w:tc>
        <w:tc>
          <w:tcPr>
            <w:tcW w:w="2410" w:type="dxa"/>
          </w:tcPr>
          <w:p w:rsidR="00295839" w:rsidRPr="00FA546D" w:rsidRDefault="00295839" w:rsidP="00295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839" w:rsidRPr="00FA546D" w:rsidTr="00C656C4">
        <w:tc>
          <w:tcPr>
            <w:tcW w:w="7371" w:type="dxa"/>
          </w:tcPr>
          <w:p w:rsidR="00295839" w:rsidRPr="00531076" w:rsidRDefault="00295839" w:rsidP="00295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 w:rsidRPr="00531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2410" w:type="dxa"/>
          </w:tcPr>
          <w:p w:rsidR="00295839" w:rsidRPr="00531076" w:rsidRDefault="00295839" w:rsidP="002958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5839" w:rsidRPr="00FA546D" w:rsidTr="00C656C4">
        <w:tc>
          <w:tcPr>
            <w:tcW w:w="7371" w:type="dxa"/>
          </w:tcPr>
          <w:p w:rsidR="00295839" w:rsidRPr="00E2124F" w:rsidRDefault="00295839" w:rsidP="00295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/จำนวนหลักสูตรทั้งหมด</w:t>
            </w:r>
            <w:r w:rsidRPr="00E21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295839" w:rsidRPr="00E2124F" w:rsidRDefault="00295839" w:rsidP="002958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6A26" w:rsidRDefault="005B6A26" w:rsidP="005B6A26">
      <w:pPr>
        <w:rPr>
          <w:rFonts w:ascii="TH SarabunPSK" w:hAnsi="TH SarabunPSK" w:cs="TH SarabunPSK"/>
          <w:sz w:val="32"/>
          <w:szCs w:val="32"/>
        </w:rPr>
      </w:pPr>
    </w:p>
    <w:p w:rsidR="005B6A26" w:rsidRPr="00A354E3" w:rsidRDefault="005B6A26" w:rsidP="005B6A26">
      <w:pPr>
        <w:rPr>
          <w:rFonts w:ascii="TH SarabunPSK" w:hAnsi="TH SarabunPSK" w:cs="TH SarabunPSK"/>
          <w:b/>
          <w:bCs/>
          <w:sz w:val="32"/>
          <w:szCs w:val="32"/>
        </w:rPr>
      </w:pPr>
      <w:r w:rsidRPr="00A354E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A26">
        <w:rPr>
          <w:rFonts w:ascii="TH SarabunPSK" w:hAnsi="TH SarabunPSK" w:cs="TH SarabunPSK" w:hint="cs"/>
          <w:sz w:val="32"/>
          <w:szCs w:val="32"/>
          <w:cs/>
        </w:rPr>
        <w:t>(</w:t>
      </w:r>
      <w:r w:rsidRPr="005B6A26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B6A2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6A26" w:rsidRPr="009409BD" w:rsidRDefault="005B6A26" w:rsidP="005B6A26">
      <w:pPr>
        <w:rPr>
          <w:rFonts w:ascii="TH SarabunPSK" w:hAnsi="TH SarabunPSK" w:cs="TH SarabunPSK"/>
          <w:sz w:val="32"/>
          <w:szCs w:val="32"/>
        </w:rPr>
      </w:pPr>
      <w:r w:rsidRPr="009409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ค่าเฉลี่ยของคะแนนประเมินทุกหลักสูตรที่คณะรับผิดชอบ</w:t>
      </w:r>
    </w:p>
    <w:p w:rsidR="005B6A26" w:rsidRDefault="005B6A26" w:rsidP="005B6A26">
      <w:pPr>
        <w:rPr>
          <w:rFonts w:ascii="TH SarabunPSK" w:hAnsi="TH SarabunPSK" w:cs="TH SarabunPSK"/>
          <w:sz w:val="32"/>
          <w:szCs w:val="32"/>
        </w:rPr>
      </w:pPr>
    </w:p>
    <w:p w:rsidR="005B6A26" w:rsidRDefault="005B6A26" w:rsidP="005B6A26">
      <w:pPr>
        <w:rPr>
          <w:rFonts w:ascii="TH SarabunPSK" w:hAnsi="TH SarabunPSK" w:cs="TH SarabunPSK"/>
          <w:b/>
          <w:bCs/>
          <w:sz w:val="32"/>
          <w:szCs w:val="32"/>
        </w:rPr>
      </w:pPr>
      <w:r w:rsidRPr="00A354E3">
        <w:rPr>
          <w:rFonts w:ascii="TH SarabunPSK" w:hAnsi="TH SarabunPSK" w:cs="TH SarabunPSK"/>
          <w:b/>
          <w:bCs/>
          <w:sz w:val="32"/>
          <w:szCs w:val="32"/>
          <w:cs/>
        </w:rPr>
        <w:t>สูตรการ</w:t>
      </w:r>
      <w:r w:rsidRPr="00A354E3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A354E3">
        <w:rPr>
          <w:rFonts w:ascii="TH SarabunPSK" w:hAnsi="TH SarabunPSK" w:cs="TH SarabunPSK"/>
          <w:b/>
          <w:bCs/>
          <w:sz w:val="32"/>
          <w:szCs w:val="32"/>
          <w:cs/>
        </w:rPr>
        <w:t>นวณ</w:t>
      </w:r>
    </w:p>
    <w:p w:rsidR="005B6A26" w:rsidRDefault="005B6A26" w:rsidP="005B6A2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4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030"/>
      </w:tblGrid>
      <w:tr w:rsidR="005B6A26" w:rsidTr="007C5C6A">
        <w:tc>
          <w:tcPr>
            <w:tcW w:w="2430" w:type="dxa"/>
            <w:vMerge w:val="restart"/>
            <w:tcBorders>
              <w:right w:val="single" w:sz="4" w:space="0" w:color="auto"/>
            </w:tcBorders>
            <w:vAlign w:val="center"/>
          </w:tcPr>
          <w:p w:rsidR="005B6A26" w:rsidRDefault="005B6A26" w:rsidP="00B2364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3A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=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6" w:rsidRDefault="005B6A26" w:rsidP="00B2364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870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 w:rsidRPr="003D1870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ที่ได้จากการประเมินบัณฑิต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ของทุกหลักสูตรในคณะ</w:t>
            </w:r>
            <w:r w:rsidRPr="003D1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5B6A26" w:rsidTr="007C5C6A">
        <w:tc>
          <w:tcPr>
            <w:tcW w:w="2430" w:type="dxa"/>
            <w:vMerge/>
            <w:tcBorders>
              <w:right w:val="single" w:sz="4" w:space="0" w:color="auto"/>
            </w:tcBorders>
            <w:vAlign w:val="center"/>
          </w:tcPr>
          <w:p w:rsidR="005B6A26" w:rsidRDefault="005B6A26" w:rsidP="00B2364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6" w:rsidRDefault="005B6A26" w:rsidP="00B2364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87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หลักสูตรในคณะ</w:t>
            </w:r>
            <w:r w:rsidRPr="003D1870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ที่ได้รับการประเมินทั้งหมด</w:t>
            </w:r>
          </w:p>
        </w:tc>
      </w:tr>
    </w:tbl>
    <w:p w:rsidR="005B6A26" w:rsidRPr="005B6A26" w:rsidRDefault="005B6A2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A26" w:rsidRDefault="005B6A2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A26" w:rsidRDefault="005B6A2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A26" w:rsidRDefault="005B6A2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1C21" w:rsidRDefault="008C1C21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A26" w:rsidRDefault="005B6A2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4766" w:rsidRDefault="00474766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567E" w:rsidRPr="00EF3D24" w:rsidRDefault="005D567E" w:rsidP="005D567E">
      <w:pPr>
        <w:tabs>
          <w:tab w:val="num" w:pos="360"/>
        </w:tabs>
        <w:ind w:left="360" w:hanging="3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3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5D567E" w:rsidRPr="00061AF9" w:rsidRDefault="005D567E" w:rsidP="005D567E">
      <w:pPr>
        <w:widowControl w:val="0"/>
        <w:tabs>
          <w:tab w:val="left" w:pos="3232"/>
        </w:tabs>
        <w:spacing w:line="348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ตัวบ่งชี้ที่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w w:val="95"/>
          <w:kern w:val="2"/>
          <w:sz w:val="32"/>
          <w:szCs w:val="32"/>
          <w:lang w:eastAsia="zh-CN" w:bidi="ar-SA"/>
        </w:rPr>
        <w:t>2</w:t>
      </w:r>
      <w:r w:rsidRPr="00061AF9">
        <w:rPr>
          <w:rFonts w:ascii="TH SarabunPSK" w:eastAsia="SimSun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.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w w:val="95"/>
          <w:kern w:val="2"/>
          <w:sz w:val="32"/>
          <w:szCs w:val="32"/>
          <w:lang w:eastAsia="zh-CN" w:bidi="ar-SA"/>
        </w:rPr>
        <w:t>1</w:t>
      </w: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 xml:space="preserve">  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ระบบและกลไกการบริหารและพัฒนางานวิจัยหรืองานสร้างสรรค์</w:t>
      </w:r>
    </w:p>
    <w:p w:rsidR="0036364F" w:rsidRDefault="003A566C" w:rsidP="009644EB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3A566C" w:rsidRP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C7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70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ีระบบสารสนเทศเพื่อการบริหารงานวิจัยที่สามารถนําไปใช้ประโยชน์ในการบริหารงานวิจัยหรืองานสร้างสรรค์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85ACE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66C" w:rsidRP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2.สนับสนุนพันธกิจด้านการวิจัยหรืองานสร้างสรรค์ในประเด็นต่อไปนี้</w:t>
      </w:r>
    </w:p>
    <w:p w:rsidR="003A566C" w:rsidRPr="00397DF8" w:rsidRDefault="003A566C" w:rsidP="003A566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- ห้องปฏิบัติการหรือห้องปฏิบัติงานสร้างสรรค์ หรือหน่วยวิจัย หรือศูนย์เครื่องมือ  หรือศูนย์ให้คําปรึกษาและสนับสนุนการวิจัยหรืองานสร้างสรรค์</w:t>
      </w:r>
    </w:p>
    <w:p w:rsidR="003A566C" w:rsidRPr="00397DF8" w:rsidRDefault="003A566C" w:rsidP="003A566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:rsidR="003A566C" w:rsidRPr="00397DF8" w:rsidRDefault="003A566C" w:rsidP="003A566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- สิ่งอํานวยความสะดวกหรือการรักษาความปลอดภัยในการวิจัยหรือการผลิตงานสร้างสรรค์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</w:r>
    </w:p>
    <w:p w:rsidR="003A566C" w:rsidRPr="00397DF8" w:rsidRDefault="003A566C" w:rsidP="003A566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- กิจกรรม</w:t>
      </w:r>
      <w:r w:rsidR="00636C50" w:rsidRPr="00397DF8">
        <w:rPr>
          <w:rFonts w:ascii="TH SarabunPSK" w:hAnsi="TH SarabunPSK" w:cs="TH SarabunPSK"/>
          <w:b/>
          <w:bCs/>
          <w:sz w:val="30"/>
          <w:szCs w:val="30"/>
          <w:cs/>
        </w:rPr>
        <w:t>วิชาการที่ส่งเสริมงานวิจัยหรือ</w:t>
      </w: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</w:r>
      <w:r w:rsidRPr="00397DF8">
        <w:rPr>
          <w:rFonts w:ascii="TH SarabunPSK" w:hAnsi="TH SarabunPSK" w:cs="TH SarabunPSK"/>
          <w:b/>
          <w:bCs/>
          <w:sz w:val="30"/>
          <w:szCs w:val="30"/>
        </w:rPr>
        <w:t>visiting professor</w:t>
      </w:r>
      <w:r w:rsidRPr="00397DF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66C" w:rsidRP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3.จัดสรรงบประมาณ เพื่อเป็นทุนวิจัยหรืองานสร้างสรรค์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66C" w:rsidRP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4.จัดสรรงบประมาณเพื่อสนับสนุนการเผยแพร่</w:t>
      </w:r>
      <w:r w:rsidR="00A2380A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ผลงานวิจัยหรืองานสร้างสรรค์ใน</w:t>
      </w: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การประชุมวิชาการหรือการตีพิมพ์ในวารสารระดับชาติหรือนานาชาติ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66C" w:rsidRP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5.มีการพัฒนาสมรรถนะอาจารย์และนักวิจัย มีการสร้างขวัญและกําลังใจตลอดจนยกย่องอาจารย์และนักวิจัย</w:t>
      </w:r>
      <w:r w:rsidR="002C7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ที่มีผลงานวิจัยหรืองานสร้างสรรค์ดีเด่น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66C" w:rsidRDefault="003A566C" w:rsidP="003A566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/>
          <w:b/>
          <w:bCs/>
          <w:sz w:val="32"/>
          <w:szCs w:val="32"/>
          <w:cs/>
        </w:rPr>
        <w:t>6.มีระบบและกลไกเพื่อช่วยใน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36C50" w:rsidTr="00C656C4">
        <w:tc>
          <w:tcPr>
            <w:tcW w:w="6237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36C50" w:rsidRPr="00AB1171" w:rsidRDefault="00636C50" w:rsidP="005315E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36C50" w:rsidTr="00C656C4">
        <w:tc>
          <w:tcPr>
            <w:tcW w:w="6237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36C50" w:rsidRPr="00AB1171" w:rsidRDefault="00636C50" w:rsidP="009E0042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97DF8" w:rsidRDefault="00397DF8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770A" w:rsidRDefault="002C770A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770A" w:rsidRDefault="002C770A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B13" w:rsidRPr="008C275B" w:rsidRDefault="00B72B13" w:rsidP="00B72B1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เกณฑ์การประเมิน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C275B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2126"/>
        <w:gridCol w:w="1843"/>
        <w:gridCol w:w="1842"/>
      </w:tblGrid>
      <w:tr w:rsidR="00B72B13" w:rsidRPr="00E50150" w:rsidTr="005315E0">
        <w:trPr>
          <w:jc w:val="center"/>
        </w:trPr>
        <w:tc>
          <w:tcPr>
            <w:tcW w:w="1838" w:type="dxa"/>
          </w:tcPr>
          <w:p w:rsidR="00B72B13" w:rsidRPr="00E50150" w:rsidRDefault="00B72B13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B72B13" w:rsidRPr="00E50150" w:rsidRDefault="00B72B13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B72B13" w:rsidRPr="00E50150" w:rsidRDefault="00B72B13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B72B13" w:rsidRPr="00E50150" w:rsidRDefault="00B72B13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842" w:type="dxa"/>
          </w:tcPr>
          <w:p w:rsidR="00B72B13" w:rsidRPr="00E50150" w:rsidRDefault="00B72B13" w:rsidP="00531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B72B13" w:rsidRPr="00E50150" w:rsidTr="005315E0">
        <w:trPr>
          <w:jc w:val="center"/>
        </w:trPr>
        <w:tc>
          <w:tcPr>
            <w:tcW w:w="1838" w:type="dxa"/>
          </w:tcPr>
          <w:p w:rsidR="00B72B13" w:rsidRPr="00E50150" w:rsidRDefault="00B72B13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5" w:type="dxa"/>
          </w:tcPr>
          <w:p w:rsidR="00B72B13" w:rsidRPr="00E50150" w:rsidRDefault="00B72B13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126" w:type="dxa"/>
          </w:tcPr>
          <w:p w:rsidR="00B72B13" w:rsidRPr="00E50150" w:rsidRDefault="00B72B13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3 - 4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B72B13" w:rsidRPr="00E50150" w:rsidRDefault="00B72B13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5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2" w:type="dxa"/>
          </w:tcPr>
          <w:p w:rsidR="00B72B13" w:rsidRPr="00E50150" w:rsidRDefault="00B72B13" w:rsidP="005315E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E50150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6</w:t>
            </w:r>
            <w:r w:rsidRPr="00E50150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</w:tr>
    </w:tbl>
    <w:p w:rsidR="00B72B13" w:rsidRPr="008C275B" w:rsidRDefault="00B72B13" w:rsidP="00B72B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977"/>
        <w:gridCol w:w="2282"/>
      </w:tblGrid>
      <w:tr w:rsidR="00B72B13" w:rsidRPr="00FA546D" w:rsidTr="00C656C4">
        <w:tc>
          <w:tcPr>
            <w:tcW w:w="2122" w:type="dxa"/>
          </w:tcPr>
          <w:p w:rsidR="00B72B13" w:rsidRPr="00FA546D" w:rsidRDefault="00B72B13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เป้าหมาย..................</w:t>
            </w:r>
          </w:p>
        </w:tc>
        <w:tc>
          <w:tcPr>
            <w:tcW w:w="2126" w:type="dxa"/>
          </w:tcPr>
          <w:p w:rsidR="00B72B13" w:rsidRPr="00FA546D" w:rsidRDefault="00B72B13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ทำได้....................</w:t>
            </w:r>
          </w:p>
        </w:tc>
        <w:tc>
          <w:tcPr>
            <w:tcW w:w="2977" w:type="dxa"/>
          </w:tcPr>
          <w:p w:rsidR="00B72B13" w:rsidRPr="00FA546D" w:rsidRDefault="00B72B13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บรรลุเป้าหมาย    </w:t>
            </w:r>
          </w:p>
          <w:p w:rsidR="00B72B13" w:rsidRPr="00FA546D" w:rsidRDefault="00B72B13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A546D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ไม่บรรลุเป้าหมาย</w:t>
            </w:r>
          </w:p>
        </w:tc>
        <w:tc>
          <w:tcPr>
            <w:tcW w:w="2279" w:type="dxa"/>
          </w:tcPr>
          <w:p w:rsidR="00B72B13" w:rsidRPr="00FA546D" w:rsidRDefault="00B72B13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เป้าหมายปีต่อไป............</w:t>
            </w:r>
          </w:p>
        </w:tc>
      </w:tr>
      <w:tr w:rsidR="00B72B13" w:rsidRPr="00FA546D" w:rsidTr="00C656C4">
        <w:tc>
          <w:tcPr>
            <w:tcW w:w="9507" w:type="dxa"/>
            <w:gridSpan w:val="4"/>
          </w:tcPr>
          <w:p w:rsidR="00B72B13" w:rsidRPr="00FA546D" w:rsidRDefault="00B72B13" w:rsidP="00531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6D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B72B13" w:rsidRDefault="00B72B13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78D" w:rsidRDefault="0086578D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543D" w:rsidRDefault="00E92B63" w:rsidP="007B543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</w:t>
      </w:r>
      <w:r w:rsidR="007B543D" w:rsidRPr="00061AF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เงินสนับสนุนงานวิจัยหรืองานสร้างสรรค์</w:t>
      </w:r>
    </w:p>
    <w:p w:rsidR="007B543D" w:rsidRPr="00061AF9" w:rsidRDefault="007B543D" w:rsidP="007B543D">
      <w:pPr>
        <w:rPr>
          <w:rFonts w:ascii="TH SarabunPSK" w:hAnsi="TH SarabunPSK" w:cs="TH SarabunPSK"/>
          <w:b/>
          <w:bCs/>
          <w:sz w:val="32"/>
          <w:szCs w:val="32"/>
        </w:rPr>
      </w:pP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127"/>
      </w:tblGrid>
      <w:tr w:rsidR="007B543D" w:rsidRPr="00061AF9" w:rsidTr="00C656C4">
        <w:tc>
          <w:tcPr>
            <w:tcW w:w="8931" w:type="dxa"/>
            <w:gridSpan w:val="3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แหล่งเงินทุนสนับสนุน</w:t>
            </w:r>
          </w:p>
        </w:tc>
      </w:tr>
      <w:tr w:rsidR="007B543D" w:rsidRPr="00061AF9" w:rsidTr="00C656C4">
        <w:tc>
          <w:tcPr>
            <w:tcW w:w="6804" w:type="dxa"/>
            <w:gridSpan w:val="2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งบภายใน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งบภายนอก</w:t>
            </w:r>
          </w:p>
        </w:tc>
      </w:tr>
      <w:tr w:rsidR="007B543D" w:rsidRPr="00061AF9" w:rsidTr="00C656C4">
        <w:tc>
          <w:tcPr>
            <w:tcW w:w="3402" w:type="dxa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งบรายได้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43D" w:rsidRPr="00061AF9" w:rsidRDefault="007B543D" w:rsidP="00531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43D" w:rsidRPr="00061AF9" w:rsidTr="00C656C4">
        <w:tc>
          <w:tcPr>
            <w:tcW w:w="3402" w:type="dxa"/>
            <w:shd w:val="clear" w:color="auto" w:fill="auto"/>
          </w:tcPr>
          <w:p w:rsidR="007B543D" w:rsidRPr="00061AF9" w:rsidRDefault="007B543D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7B543D" w:rsidRPr="00061AF9" w:rsidRDefault="007B543D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7B543D" w:rsidRPr="00061AF9" w:rsidRDefault="007B543D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43D" w:rsidRPr="00061AF9" w:rsidTr="00C656C4">
        <w:tc>
          <w:tcPr>
            <w:tcW w:w="8931" w:type="dxa"/>
            <w:gridSpan w:val="3"/>
            <w:shd w:val="clear" w:color="auto" w:fill="auto"/>
          </w:tcPr>
          <w:p w:rsidR="007B543D" w:rsidRPr="00061AF9" w:rsidRDefault="007B543D" w:rsidP="007B5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รวมเงินภายในและภายนอก</w:t>
            </w:r>
          </w:p>
        </w:tc>
      </w:tr>
    </w:tbl>
    <w:p w:rsidR="007B543D" w:rsidRDefault="007B543D" w:rsidP="007B543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8D1E35" w:rsidTr="00C656C4">
        <w:tc>
          <w:tcPr>
            <w:tcW w:w="6804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D1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127" w:type="dxa"/>
          </w:tcPr>
          <w:p w:rsidR="008D1E35" w:rsidRPr="00C656C4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E35" w:rsidTr="00C656C4">
        <w:tc>
          <w:tcPr>
            <w:tcW w:w="6804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จำนวนนักวิจัยประจำ (ถ้ามี)</w:t>
            </w:r>
          </w:p>
        </w:tc>
        <w:tc>
          <w:tcPr>
            <w:tcW w:w="2127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E35" w:rsidTr="00C656C4">
        <w:tc>
          <w:tcPr>
            <w:tcW w:w="6804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จำนวนเงินสนับสนุนต่ออาจารย์ประจำและนักวิจัยประจำ (บาท/คน)</w:t>
            </w:r>
          </w:p>
        </w:tc>
        <w:tc>
          <w:tcPr>
            <w:tcW w:w="2127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E35" w:rsidTr="00C656C4">
        <w:tc>
          <w:tcPr>
            <w:tcW w:w="6804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2127" w:type="dxa"/>
          </w:tcPr>
          <w:p w:rsidR="008D1E35" w:rsidRDefault="008D1E35" w:rsidP="007B54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43D" w:rsidRPr="005D0360" w:rsidRDefault="007B543D" w:rsidP="005D0360">
      <w:pPr>
        <w:jc w:val="right"/>
        <w:rPr>
          <w:rFonts w:ascii="TH SarabunPSK" w:hAnsi="TH SarabunPSK" w:cs="TH SarabunPSK"/>
          <w:sz w:val="32"/>
          <w:szCs w:val="32"/>
        </w:rPr>
      </w:pPr>
      <w:r w:rsidRPr="005D0360">
        <w:rPr>
          <w:rFonts w:ascii="TH SarabunPSK" w:hAnsi="TH SarabunPSK" w:cs="TH SarabunPSK" w:hint="cs"/>
          <w:sz w:val="32"/>
          <w:szCs w:val="32"/>
          <w:cs/>
        </w:rPr>
        <w:t xml:space="preserve">* ปีงบประมาณที่ใช้ ให้นับตามปีงบประมาณที่มากกว่าปีการศึกษาที่ประเมิน 1 ปี </w:t>
      </w:r>
    </w:p>
    <w:p w:rsidR="007B543D" w:rsidRPr="00061AF9" w:rsidRDefault="007B543D" w:rsidP="007B54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7B543D" w:rsidRPr="00061AF9" w:rsidRDefault="007B543D" w:rsidP="007B543D">
      <w:pPr>
        <w:rPr>
          <w:rFonts w:ascii="TH SarabunPSK" w:hAnsi="TH SarabunPSK" w:cs="TH SarabunPSK"/>
          <w:sz w:val="32"/>
          <w:szCs w:val="32"/>
        </w:rPr>
      </w:pPr>
      <w:r w:rsidRPr="00061AF9">
        <w:rPr>
          <w:rFonts w:ascii="TH SarabunPSK" w:hAnsi="TH SarabunPSK" w:cs="TH SarabunPSK"/>
          <w:sz w:val="32"/>
          <w:szCs w:val="32"/>
        </w:rPr>
        <w:tab/>
        <w:t>1</w:t>
      </w:r>
      <w:r w:rsidRPr="00061AF9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</w:t>
      </w:r>
    </w:p>
    <w:p w:rsidR="007B543D" w:rsidRDefault="007B543D" w:rsidP="007B543D">
      <w:pPr>
        <w:rPr>
          <w:rFonts w:ascii="TH SarabunPSK" w:hAnsi="TH SarabunPSK" w:cs="TH SarabunPSK"/>
          <w:sz w:val="32"/>
          <w:szCs w:val="32"/>
        </w:rPr>
      </w:pPr>
      <w:r w:rsidRPr="00061AF9">
        <w:rPr>
          <w:rFonts w:ascii="TH SarabunPSK" w:hAnsi="TH SarabunPSK" w:cs="TH SarabunPSK"/>
          <w:sz w:val="32"/>
          <w:szCs w:val="32"/>
        </w:rPr>
        <w:tab/>
        <w:t>2</w:t>
      </w:r>
      <w:r w:rsidRPr="00061AF9">
        <w:rPr>
          <w:rFonts w:ascii="TH SarabunPSK" w:hAnsi="TH SarabunPSK" w:cs="TH SarabunPSK"/>
          <w:sz w:val="32"/>
          <w:szCs w:val="32"/>
          <w:cs/>
        </w:rPr>
        <w:t xml:space="preserve">. ……………………………………………………….          </w:t>
      </w:r>
    </w:p>
    <w:p w:rsidR="007B543D" w:rsidRPr="00061AF9" w:rsidRDefault="007B543D" w:rsidP="007B543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1A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061AF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61AF9">
        <w:rPr>
          <w:rFonts w:ascii="TH SarabunPSK" w:hAnsi="TH SarabunPSK" w:cs="TH SarabunPSK"/>
          <w:sz w:val="32"/>
          <w:szCs w:val="32"/>
          <w:cs/>
        </w:rPr>
        <w:t>ปัจจัยนำเข้า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543D" w:rsidRPr="00061AF9" w:rsidRDefault="007B543D" w:rsidP="005D0360">
      <w:pPr>
        <w:widowControl w:val="0"/>
        <w:spacing w:line="419" w:lineRule="exact"/>
        <w:ind w:firstLine="348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061AF9">
        <w:rPr>
          <w:rFonts w:ascii="TH SarabunPSK" w:eastAsia="TH SarabunPSK" w:hAnsi="TH SarabunPSK" w:cs="TH SarabunPSK"/>
          <w:noProof/>
          <w:color w:val="000000"/>
          <w:spacing w:val="-5"/>
          <w:kern w:val="2"/>
          <w:sz w:val="32"/>
          <w:szCs w:val="32"/>
          <w:cs/>
          <w:lang w:eastAsia="zh-CN"/>
        </w:rPr>
        <w:t>โดยการแปลงจํานวนเงินต่อจํานวนอาจารย์ประจําและนักวิจัยประจําเป็นคะแนนระหว</w:t>
      </w:r>
      <w:r>
        <w:rPr>
          <w:rFonts w:ascii="TH SarabunPSK" w:eastAsia="TH SarabunPSK" w:hAnsi="TH SarabunPSK" w:cs="TH SarabunPSK" w:hint="cs"/>
          <w:noProof/>
          <w:color w:val="000000"/>
          <w:spacing w:val="-5"/>
          <w:kern w:val="2"/>
          <w:sz w:val="32"/>
          <w:szCs w:val="32"/>
          <w:cs/>
          <w:lang w:eastAsia="zh-CN"/>
        </w:rPr>
        <w:t>่</w:t>
      </w:r>
      <w:r w:rsidRPr="00061AF9">
        <w:rPr>
          <w:rFonts w:ascii="TH SarabunPSK" w:eastAsia="TH SarabunPSK" w:hAnsi="TH SarabunPSK" w:cs="TH SarabunPSK"/>
          <w:noProof/>
          <w:color w:val="000000"/>
          <w:spacing w:val="-5"/>
          <w:kern w:val="2"/>
          <w:sz w:val="32"/>
          <w:szCs w:val="32"/>
          <w:cs/>
          <w:lang w:eastAsia="zh-CN"/>
        </w:rPr>
        <w:t>าง</w:t>
      </w:r>
      <w:r w:rsidRPr="00061AF9">
        <w:rPr>
          <w:rFonts w:ascii="TH SarabunPSK" w:eastAsia="SimSun" w:hAnsi="TH SarabunPSK" w:cs="TH SarabunPSK"/>
          <w:noProof/>
          <w:color w:val="000000"/>
          <w:spacing w:val="-6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0</w:t>
      </w:r>
      <w:r w:rsidRPr="00061AF9">
        <w:rPr>
          <w:rFonts w:ascii="TH SarabunPSK" w:eastAsia="SimSun" w:hAnsi="TH SarabunPSK" w:cs="TH SarabunPSK"/>
          <w:noProof/>
          <w:color w:val="000000"/>
          <w:spacing w:val="-1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–</w:t>
      </w:r>
      <w:r w:rsidRPr="00061AF9">
        <w:rPr>
          <w:rFonts w:ascii="TH SarabunPSK" w:eastAsia="SimSun" w:hAnsi="TH SarabunPSK" w:cs="TH SarabunPSK"/>
          <w:noProof/>
          <w:color w:val="000000"/>
          <w:spacing w:val="-17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5</w:t>
      </w:r>
    </w:p>
    <w:p w:rsidR="007B543D" w:rsidRDefault="007B543D" w:rsidP="007B543D">
      <w:pPr>
        <w:widowControl w:val="0"/>
        <w:spacing w:line="240" w:lineRule="exact"/>
        <w:ind w:left="348" w:firstLine="1440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</w:p>
    <w:p w:rsidR="007B543D" w:rsidRPr="00061AF9" w:rsidRDefault="007B543D" w:rsidP="007B543D">
      <w:pPr>
        <w:widowControl w:val="0"/>
        <w:spacing w:line="358" w:lineRule="exact"/>
        <w:ind w:left="348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เกณฑ์เฉพาะคณะกลุ่ม</w:t>
      </w:r>
      <w:r w:rsidRPr="00061AF9">
        <w:rPr>
          <w:rFonts w:ascii="TH SarabunPSK" w:eastAsia="SimSun" w:hAnsi="TH SarabunPSK" w:cs="TH SarabunPSK"/>
          <w:b/>
          <w:noProof/>
          <w:color w:val="000000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ข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w w:val="95"/>
          <w:kern w:val="2"/>
          <w:sz w:val="32"/>
          <w:szCs w:val="32"/>
          <w:cs/>
          <w:lang w:eastAsia="zh-CN"/>
        </w:rPr>
        <w:t>และ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w w:val="95"/>
          <w:kern w:val="2"/>
          <w:sz w:val="32"/>
          <w:szCs w:val="32"/>
          <w:cs/>
          <w:lang w:eastAsia="zh-CN"/>
        </w:rPr>
        <w:t>ค</w:t>
      </w:r>
      <w:r w:rsidRPr="00061AF9">
        <w:rPr>
          <w:rFonts w:ascii="TH SarabunPSK" w:eastAsia="TH SarabunPSK" w:hAnsi="TH SarabunPSK" w:cs="TH SarabunPSK"/>
          <w:b/>
          <w:noProof/>
          <w:color w:val="000000"/>
          <w:w w:val="95"/>
          <w:kern w:val="2"/>
          <w:sz w:val="32"/>
          <w:szCs w:val="32"/>
          <w:lang w:eastAsia="zh-CN" w:bidi="ar-SA"/>
        </w:rPr>
        <w:t>2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จําแนกเป็น</w:t>
      </w:r>
      <w:r w:rsidRPr="00061AF9">
        <w:rPr>
          <w:rFonts w:ascii="TH SarabunPSK" w:eastAsia="SimSun" w:hAnsi="TH SarabunPSK" w:cs="TH SarabunPSK"/>
          <w:noProof/>
          <w:color w:val="000000"/>
          <w:spacing w:val="-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3 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กลุ่ม</w:t>
      </w:r>
      <w:r w:rsidRPr="00061AF9">
        <w:rPr>
          <w:rFonts w:ascii="TH SarabunPSK" w:eastAsia="TH SarabunPSK" w:hAnsi="TH SarabunPSK" w:cs="TH SarabunPSK"/>
          <w:noProof/>
          <w:color w:val="000000"/>
          <w:kern w:val="2"/>
          <w:sz w:val="32"/>
          <w:szCs w:val="32"/>
          <w:cs/>
          <w:lang w:eastAsia="zh-CN"/>
        </w:rPr>
        <w:t>สาขาวิชา</w:t>
      </w:r>
    </w:p>
    <w:p w:rsidR="007B543D" w:rsidRPr="00061AF9" w:rsidRDefault="007B543D" w:rsidP="007B543D">
      <w:pPr>
        <w:widowControl w:val="0"/>
        <w:spacing w:line="420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 xml:space="preserve">     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กลุ่มสาขาวิชาวิทยาศาสตร</w:t>
      </w: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์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และเทคโนโลยี</w:t>
      </w:r>
    </w:p>
    <w:p w:rsidR="007B543D" w:rsidRPr="00061AF9" w:rsidRDefault="007B543D" w:rsidP="005D0360">
      <w:pPr>
        <w:widowControl w:val="0"/>
        <w:spacing w:line="419" w:lineRule="exact"/>
        <w:ind w:left="1766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061AF9">
        <w:rPr>
          <w:rFonts w:ascii="TH SarabunPSK" w:eastAsia="TH SarabunPSK" w:hAnsi="TH SarabunPSK" w:cs="TH SarabunPSK"/>
          <w:noProof/>
          <w:color w:val="000000"/>
          <w:spacing w:val="3"/>
          <w:kern w:val="2"/>
          <w:sz w:val="32"/>
          <w:szCs w:val="32"/>
          <w:cs/>
          <w:lang w:eastAsia="zh-CN"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>
        <w:rPr>
          <w:rFonts w:ascii="TH SarabunPSK" w:eastAsia="TH SarabunPSK" w:hAnsi="TH SarabunPSK" w:cs="TH SarabunPSK" w:hint="cs"/>
          <w:noProof/>
          <w:color w:val="000000"/>
          <w:spacing w:val="3"/>
          <w:kern w:val="2"/>
          <w:sz w:val="32"/>
          <w:szCs w:val="32"/>
          <w:cs/>
          <w:lang w:eastAsia="zh-CN"/>
        </w:rPr>
        <w:t xml:space="preserve"> 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คะแนนเต็ม</w:t>
      </w:r>
      <w:r w:rsidRPr="00061AF9">
        <w:rPr>
          <w:rFonts w:ascii="TH SarabunPSK" w:eastAsia="SimSun" w:hAnsi="TH SarabunPSK" w:cs="TH SarabunPSK"/>
          <w:noProof/>
          <w:color w:val="000000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5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=</w:t>
      </w:r>
      <w:r w:rsidRPr="00061AF9">
        <w:rPr>
          <w:rFonts w:ascii="TH SarabunPSK" w:eastAsia="SimSun" w:hAnsi="TH SarabunPSK" w:cs="TH SarabunPSK"/>
          <w:noProof/>
          <w:color w:val="000000"/>
          <w:w w:val="19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60,000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บาทขึ้นไปต่อคน</w:t>
      </w:r>
    </w:p>
    <w:p w:rsidR="007B543D" w:rsidRPr="00061AF9" w:rsidRDefault="007B543D" w:rsidP="007B543D">
      <w:pPr>
        <w:widowControl w:val="0"/>
        <w:spacing w:line="361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 xml:space="preserve">     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กลุ่มสาขาวิชาวิทยาศาสตร</w:t>
      </w: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์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สุขภาพ</w:t>
      </w:r>
    </w:p>
    <w:p w:rsidR="007B543D" w:rsidRPr="00061AF9" w:rsidRDefault="007B543D" w:rsidP="005D0360">
      <w:pPr>
        <w:widowControl w:val="0"/>
        <w:spacing w:line="417" w:lineRule="exact"/>
        <w:ind w:left="1766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061AF9">
        <w:rPr>
          <w:rFonts w:ascii="TH SarabunPSK" w:eastAsia="TH SarabunPSK" w:hAnsi="TH SarabunPSK" w:cs="TH SarabunPSK"/>
          <w:noProof/>
          <w:color w:val="000000"/>
          <w:spacing w:val="3"/>
          <w:kern w:val="2"/>
          <w:sz w:val="32"/>
          <w:szCs w:val="32"/>
          <w:cs/>
          <w:lang w:eastAsia="zh-CN"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คะแนนเต็ม</w:t>
      </w:r>
      <w:r w:rsidRPr="00061AF9">
        <w:rPr>
          <w:rFonts w:ascii="TH SarabunPSK" w:eastAsia="SimSun" w:hAnsi="TH SarabunPSK" w:cs="TH SarabunPSK"/>
          <w:noProof/>
          <w:color w:val="000000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5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=</w:t>
      </w:r>
      <w:r w:rsidRPr="00061AF9">
        <w:rPr>
          <w:rFonts w:ascii="TH SarabunPSK" w:eastAsia="SimSun" w:hAnsi="TH SarabunPSK" w:cs="TH SarabunPSK"/>
          <w:noProof/>
          <w:color w:val="000000"/>
          <w:w w:val="19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50,000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บาทขึ้นไปต่อคน</w:t>
      </w:r>
    </w:p>
    <w:p w:rsidR="007B543D" w:rsidRPr="00061AF9" w:rsidRDefault="007B543D" w:rsidP="007B543D">
      <w:pPr>
        <w:widowControl w:val="0"/>
        <w:spacing w:line="358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 xml:space="preserve">     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กลุ่มสาขาวิชามนุษยศาสตร</w:t>
      </w: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์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และสังคมศาสตร</w:t>
      </w:r>
      <w:r>
        <w:rPr>
          <w:rFonts w:ascii="TH SarabunPSK" w:eastAsia="TH SarabunPSK" w:hAnsi="TH SarabunPSK" w:cs="TH SarabunPSK" w:hint="cs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์</w:t>
      </w:r>
    </w:p>
    <w:p w:rsidR="007B543D" w:rsidRDefault="007B543D" w:rsidP="005D0360">
      <w:pPr>
        <w:widowControl w:val="0"/>
        <w:spacing w:line="419" w:lineRule="exact"/>
        <w:ind w:left="1766"/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lang w:eastAsia="zh-CN"/>
        </w:rPr>
      </w:pPr>
      <w:r w:rsidRPr="00061AF9">
        <w:rPr>
          <w:rFonts w:ascii="TH SarabunPSK" w:eastAsia="TH SarabunPSK" w:hAnsi="TH SarabunPSK" w:cs="TH SarabunPSK"/>
          <w:noProof/>
          <w:color w:val="000000"/>
          <w:spacing w:val="3"/>
          <w:kern w:val="2"/>
          <w:sz w:val="32"/>
          <w:szCs w:val="32"/>
          <w:cs/>
          <w:lang w:eastAsia="zh-CN"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คะแนนเต็ม</w:t>
      </w:r>
      <w:r w:rsidRPr="00061AF9">
        <w:rPr>
          <w:rFonts w:ascii="TH SarabunPSK" w:eastAsia="SimSun" w:hAnsi="TH SarabunPSK" w:cs="TH SarabunPSK"/>
          <w:noProof/>
          <w:color w:val="000000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5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=</w:t>
      </w:r>
      <w:r w:rsidRPr="00061AF9">
        <w:rPr>
          <w:rFonts w:ascii="TH SarabunPSK" w:eastAsia="SimSun" w:hAnsi="TH SarabunPSK" w:cs="TH SarabunPSK"/>
          <w:noProof/>
          <w:color w:val="000000"/>
          <w:w w:val="19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noProof/>
          <w:color w:val="000000"/>
          <w:spacing w:val="-1"/>
          <w:kern w:val="2"/>
          <w:sz w:val="32"/>
          <w:szCs w:val="32"/>
          <w:lang w:eastAsia="zh-CN" w:bidi="ar-SA"/>
        </w:rPr>
        <w:t>25,000</w:t>
      </w:r>
      <w:r w:rsidRPr="00061AF9">
        <w:rPr>
          <w:rFonts w:ascii="TH SarabunPSK" w:eastAsia="SimSun" w:hAnsi="TH SarabunPSK" w:cs="TH SarabunPSK"/>
          <w:noProof/>
          <w:color w:val="000000"/>
          <w:spacing w:val="-4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บาทขึ้นไปต่อคน</w:t>
      </w:r>
    </w:p>
    <w:p w:rsidR="007B543D" w:rsidRPr="00543191" w:rsidRDefault="00104A44" w:rsidP="007B543D">
      <w:pPr>
        <w:widowControl w:val="0"/>
        <w:spacing w:line="420" w:lineRule="exact"/>
        <w:ind w:left="348"/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lang w:eastAsia="zh-CN" w:bidi="ar-SA"/>
        </w:rPr>
      </w:pPr>
      <w:r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cs/>
          <w:lang w:eastAsia="zh-CN"/>
        </w:rPr>
        <w:lastRenderedPageBreak/>
        <w:t>สูตรการคำ</w:t>
      </w:r>
      <w:r w:rsidR="007B543D" w:rsidRPr="00543191"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cs/>
          <w:lang w:eastAsia="zh-CN"/>
        </w:rPr>
        <w:t>นวณ</w:t>
      </w:r>
    </w:p>
    <w:p w:rsidR="007B543D" w:rsidRPr="002474E3" w:rsidRDefault="007B543D" w:rsidP="007B543D">
      <w:pPr>
        <w:widowControl w:val="0"/>
        <w:spacing w:line="420" w:lineRule="exact"/>
        <w:ind w:left="348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1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>. คํานวณจํานวนเงินสนับสนุนงานวิจัยหรืองานสร้างสรรค์จากภายในและภายนอกสถาบันต่อจํานวนอาจารย์ประจําและนักวิจัย</w:t>
      </w:r>
    </w:p>
    <w:tbl>
      <w:tblPr>
        <w:tblStyle w:val="TableGrid"/>
        <w:tblW w:w="9223" w:type="dxa"/>
        <w:tblInd w:w="426" w:type="dxa"/>
        <w:tblLook w:val="04A0" w:firstRow="1" w:lastRow="0" w:firstColumn="1" w:lastColumn="0" w:noHBand="0" w:noVBand="1"/>
      </w:tblPr>
      <w:tblGrid>
        <w:gridCol w:w="3685"/>
        <w:gridCol w:w="5538"/>
      </w:tblGrid>
      <w:tr w:rsidR="007B543D" w:rsidTr="007C5C6A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543D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2474E3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จํานวนเงินสนับสนุนงานวิจัยฯ</w:t>
            </w:r>
            <w:r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   </w:t>
            </w:r>
            <w:r w:rsidRPr="002474E3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=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จํานวนเงินสนับสน</w:t>
            </w:r>
            <w:r w:rsidRPr="00B31139"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ุ</w:t>
            </w:r>
            <w:r w:rsidR="00104A44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น</w:t>
            </w: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งานวิจัยฯ</w:t>
            </w:r>
            <w:r w:rsidR="00104A44"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</w:t>
            </w: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จากภายในและภายนอก</w:t>
            </w:r>
          </w:p>
        </w:tc>
      </w:tr>
      <w:tr w:rsidR="007B543D" w:rsidTr="007C5C6A"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B543D" w:rsidRDefault="007B543D" w:rsidP="005315E0">
            <w:pPr>
              <w:widowControl w:val="0"/>
              <w:spacing w:line="420" w:lineRule="exact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5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จํานวนอาจารย์ประจำและนักวิจัย</w:t>
            </w:r>
          </w:p>
        </w:tc>
      </w:tr>
    </w:tbl>
    <w:p w:rsidR="007B543D" w:rsidRPr="002474E3" w:rsidRDefault="007B543D" w:rsidP="007B543D">
      <w:pPr>
        <w:widowControl w:val="0"/>
        <w:spacing w:line="420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</w:p>
    <w:p w:rsidR="007B543D" w:rsidRPr="002474E3" w:rsidRDefault="007B543D" w:rsidP="007B543D">
      <w:pPr>
        <w:widowControl w:val="0"/>
        <w:spacing w:line="420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 xml:space="preserve">    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2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 xml:space="preserve">. แปลงจํานวนเงินที่คํานวณได้ในข้อ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1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 xml:space="preserve"> เทียบกับคะแนนเต็ม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5</w:t>
      </w:r>
    </w:p>
    <w:tbl>
      <w:tblPr>
        <w:tblStyle w:val="TableGrid"/>
        <w:tblW w:w="9392" w:type="dxa"/>
        <w:tblInd w:w="426" w:type="dxa"/>
        <w:tblLook w:val="04A0" w:firstRow="1" w:lastRow="0" w:firstColumn="1" w:lastColumn="0" w:noHBand="0" w:noVBand="1"/>
      </w:tblPr>
      <w:tblGrid>
        <w:gridCol w:w="2302"/>
        <w:gridCol w:w="6078"/>
        <w:gridCol w:w="1012"/>
      </w:tblGrid>
      <w:tr w:rsidR="007B543D" w:rsidTr="007C5C6A">
        <w:tc>
          <w:tcPr>
            <w:tcW w:w="23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543D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คะแนนที่ได้</w:t>
            </w:r>
            <w:r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   </w:t>
            </w:r>
            <w:r w:rsidRPr="002474E3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=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จํานวนเงินสนับสน</w:t>
            </w:r>
            <w:r w:rsidRPr="00B31139"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ุ</w:t>
            </w:r>
            <w:r w:rsidR="00104A44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น</w:t>
            </w: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งานวิจัยฯ</w:t>
            </w:r>
            <w:r w:rsidR="00104A44"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 xml:space="preserve"> </w:t>
            </w: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จากภายในและภายนอก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  <w:t>X 5</w:t>
            </w:r>
          </w:p>
        </w:tc>
      </w:tr>
      <w:tr w:rsidR="007B543D" w:rsidTr="007C5C6A">
        <w:tc>
          <w:tcPr>
            <w:tcW w:w="23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B543D" w:rsidRDefault="007B543D" w:rsidP="005315E0">
            <w:pPr>
              <w:widowControl w:val="0"/>
              <w:spacing w:line="420" w:lineRule="exact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B31139"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cs/>
                <w:lang w:eastAsia="zh-CN"/>
              </w:rPr>
              <w:t>จํานวน</w:t>
            </w:r>
            <w:r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เงินสนับสนุนงานวิจัยฯ ที่กำหนดให้เป็นคะแนนเต็ม 5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3D" w:rsidRPr="00B31139" w:rsidRDefault="007B543D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</w:tr>
    </w:tbl>
    <w:p w:rsidR="007B543D" w:rsidRPr="002474E3" w:rsidRDefault="007B543D" w:rsidP="007B543D">
      <w:pPr>
        <w:widowControl w:val="0"/>
        <w:spacing w:line="420" w:lineRule="exact"/>
        <w:ind w:left="348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165"/>
        <w:gridCol w:w="2410"/>
        <w:gridCol w:w="2759"/>
      </w:tblGrid>
      <w:tr w:rsidR="007B543D" w:rsidRPr="00EF3D24" w:rsidTr="00700A75">
        <w:trPr>
          <w:jc w:val="center"/>
        </w:trPr>
        <w:tc>
          <w:tcPr>
            <w:tcW w:w="2508" w:type="dxa"/>
          </w:tcPr>
          <w:p w:rsidR="007B543D" w:rsidRPr="00EF3D24" w:rsidRDefault="007B543D" w:rsidP="005D0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เป้าหมาย........................</w:t>
            </w:r>
          </w:p>
        </w:tc>
        <w:tc>
          <w:tcPr>
            <w:tcW w:w="2165" w:type="dxa"/>
          </w:tcPr>
          <w:p w:rsidR="007B543D" w:rsidRPr="00EF3D24" w:rsidRDefault="007B543D" w:rsidP="005D0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</w:t>
            </w:r>
          </w:p>
        </w:tc>
        <w:tc>
          <w:tcPr>
            <w:tcW w:w="2410" w:type="dxa"/>
          </w:tcPr>
          <w:p w:rsidR="00700A75" w:rsidRDefault="007B543D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 </w:t>
            </w:r>
          </w:p>
          <w:p w:rsidR="007B543D" w:rsidRPr="00EF3D24" w:rsidRDefault="007B543D" w:rsidP="00531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754" w:type="dxa"/>
          </w:tcPr>
          <w:p w:rsidR="007B543D" w:rsidRPr="00EF3D24" w:rsidRDefault="005D0360" w:rsidP="005D0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</w:t>
            </w:r>
            <w:r w:rsidR="007B543D"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B543D" w:rsidRPr="00EF3D24" w:rsidTr="00700A75">
        <w:trPr>
          <w:jc w:val="center"/>
        </w:trPr>
        <w:tc>
          <w:tcPr>
            <w:tcW w:w="9842" w:type="dxa"/>
            <w:gridSpan w:val="4"/>
          </w:tcPr>
          <w:p w:rsidR="007B543D" w:rsidRPr="00EF3D24" w:rsidRDefault="007B543D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7B543D" w:rsidRPr="002C6AB0" w:rsidRDefault="007B543D" w:rsidP="007B543D">
      <w:pPr>
        <w:widowControl w:val="0"/>
        <w:spacing w:line="420" w:lineRule="exact"/>
        <w:ind w:left="348"/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lang w:eastAsia="zh-CN"/>
        </w:rPr>
      </w:pPr>
    </w:p>
    <w:p w:rsidR="007B543D" w:rsidRPr="00570AA9" w:rsidRDefault="007B543D" w:rsidP="007B543D">
      <w:pPr>
        <w:widowControl w:val="0"/>
        <w:spacing w:line="420" w:lineRule="exact"/>
        <w:ind w:left="348"/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lang w:eastAsia="zh-CN" w:bidi="ar-SA"/>
        </w:rPr>
      </w:pPr>
      <w:r w:rsidRPr="00570AA9"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cs/>
          <w:lang w:eastAsia="zh-CN"/>
        </w:rPr>
        <w:t>สรุปคะแนนที่ได้ในระดับคณะ</w:t>
      </w:r>
    </w:p>
    <w:p w:rsidR="007B543D" w:rsidRDefault="007B543D" w:rsidP="007B543D">
      <w:pPr>
        <w:widowControl w:val="0"/>
        <w:spacing w:line="420" w:lineRule="exact"/>
        <w:ind w:left="348" w:firstLine="372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/>
        </w:rPr>
      </w:pP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>คะแนน</w:t>
      </w:r>
      <w:r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>ที่ได้ในระดับคณะ = ค</w:t>
      </w: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>่</w:t>
      </w:r>
      <w:r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>าเฉลี่ยของค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>ะแนนที่ได้ของทุกกลุ่มสาขาวิชาในคณะ</w:t>
      </w:r>
    </w:p>
    <w:p w:rsidR="0086578D" w:rsidRDefault="0086578D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647E" w:rsidRDefault="00EF647E" w:rsidP="00EF647E">
      <w:pPr>
        <w:widowControl w:val="0"/>
        <w:spacing w:line="405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ตาราง</w:t>
      </w:r>
      <w:r w:rsidRPr="00061AF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เงินสนับสนุนงานวิจัยหรืองานสร้างสรรค์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827"/>
        <w:gridCol w:w="1559"/>
        <w:gridCol w:w="993"/>
        <w:gridCol w:w="992"/>
        <w:gridCol w:w="1086"/>
        <w:gridCol w:w="1183"/>
        <w:gridCol w:w="1276"/>
        <w:gridCol w:w="992"/>
      </w:tblGrid>
      <w:tr w:rsidR="00EF647E" w:rsidRPr="00440A15" w:rsidTr="00C656C4">
        <w:tc>
          <w:tcPr>
            <w:tcW w:w="724" w:type="dxa"/>
            <w:vMerge w:val="restart"/>
            <w:shd w:val="clear" w:color="auto" w:fill="auto"/>
            <w:vAlign w:val="center"/>
          </w:tcPr>
          <w:p w:rsidR="00EF647E" w:rsidRPr="0085212B" w:rsidRDefault="00EF647E" w:rsidP="00531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F647E" w:rsidRPr="0085212B" w:rsidRDefault="00EF647E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ชื่อเจ้าของงานวิจัยหรืองานสร้างสรรค์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647E" w:rsidRPr="0085212B" w:rsidRDefault="00EF647E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ชื่องานวิจัยหรืองานสร้างสรรค์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EF647E" w:rsidRPr="0085212B" w:rsidRDefault="00EF647E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ระยะเวลาในการทำวิจัยหรืองานสร้างสรรค์</w:t>
            </w:r>
          </w:p>
        </w:tc>
        <w:tc>
          <w:tcPr>
            <w:tcW w:w="3451" w:type="dxa"/>
            <w:gridSpan w:val="3"/>
            <w:shd w:val="clear" w:color="auto" w:fill="auto"/>
            <w:vAlign w:val="center"/>
          </w:tcPr>
          <w:p w:rsidR="00EF647E" w:rsidRPr="0085212B" w:rsidRDefault="00EF647E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แหล่งงบประมาณและจำนวนเงิน</w:t>
            </w:r>
          </w:p>
        </w:tc>
      </w:tr>
      <w:tr w:rsidR="0085212B" w:rsidRPr="00440A15" w:rsidTr="00C656C4">
        <w:tc>
          <w:tcPr>
            <w:tcW w:w="724" w:type="dxa"/>
            <w:vMerge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ว/ด/ป</w:t>
            </w:r>
          </w:p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เริ่มต้น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ว/ด/ป สิ้นสุด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รวมระยะเวลา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ภายใน (ระบุ)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ภายนอก (ระบุ)</w:t>
            </w:r>
          </w:p>
        </w:tc>
      </w:tr>
      <w:tr w:rsidR="0085212B" w:rsidRPr="00440A15" w:rsidTr="00C656C4">
        <w:trPr>
          <w:trHeight w:val="377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งบแผ่นดิน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212B">
              <w:rPr>
                <w:rFonts w:ascii="TH SarabunPSK" w:hAnsi="TH SarabunPSK" w:cs="TH SarabunPSK"/>
                <w:b/>
                <w:bCs/>
                <w:cs/>
              </w:rPr>
              <w:t>งบรายได้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B" w:rsidRPr="0085212B" w:rsidRDefault="0085212B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24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47E" w:rsidRPr="00440A15" w:rsidTr="00C656C4">
        <w:tc>
          <w:tcPr>
            <w:tcW w:w="7181" w:type="dxa"/>
            <w:gridSpan w:val="6"/>
            <w:shd w:val="clear" w:color="auto" w:fill="auto"/>
          </w:tcPr>
          <w:p w:rsidR="00EF647E" w:rsidRPr="006D4128" w:rsidRDefault="00EF647E" w:rsidP="005315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1183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F647E" w:rsidRPr="006D4128" w:rsidRDefault="00EF647E" w:rsidP="005315E0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F647E" w:rsidRDefault="00EF647E" w:rsidP="00EF64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47E" w:rsidRDefault="00EF647E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647E" w:rsidRDefault="00EF647E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552D" w:rsidRDefault="00F1552D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552D" w:rsidRDefault="00F1552D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E58" w:rsidRDefault="00981E58" w:rsidP="00981E58">
      <w:pPr>
        <w:widowControl w:val="0"/>
        <w:tabs>
          <w:tab w:val="left" w:pos="3229"/>
        </w:tabs>
        <w:spacing w:line="358" w:lineRule="exact"/>
        <w:ind w:left="349"/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lang w:eastAsia="zh-CN"/>
        </w:rPr>
      </w:pP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lastRenderedPageBreak/>
        <w:t>ตัวบ่งชี้ที่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3"/>
          <w:kern w:val="2"/>
          <w:sz w:val="32"/>
          <w:szCs w:val="32"/>
          <w:lang w:eastAsia="zh-CN" w:bidi="ar-SA"/>
        </w:rPr>
        <w:t> 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w w:val="95"/>
          <w:kern w:val="2"/>
          <w:sz w:val="32"/>
          <w:szCs w:val="32"/>
          <w:lang w:eastAsia="zh-CN" w:bidi="ar-SA"/>
        </w:rPr>
        <w:t>2</w:t>
      </w:r>
      <w:r w:rsidRPr="00061AF9">
        <w:rPr>
          <w:rFonts w:ascii="TH SarabunPSK" w:eastAsia="SimSun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.</w:t>
      </w:r>
      <w:r w:rsidRPr="00061AF9">
        <w:rPr>
          <w:rFonts w:ascii="TH SarabunPSK" w:eastAsia="SimSun" w:hAnsi="TH SarabunPSK" w:cs="TH SarabunPSK"/>
          <w:b/>
          <w:noProof/>
          <w:color w:val="000000"/>
          <w:spacing w:val="-1"/>
          <w:w w:val="95"/>
          <w:kern w:val="2"/>
          <w:sz w:val="32"/>
          <w:szCs w:val="32"/>
          <w:lang w:eastAsia="zh-CN" w:bidi="ar-SA"/>
        </w:rPr>
        <w:t>3</w:t>
      </w: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 xml:space="preserve">  </w:t>
      </w:r>
      <w:r w:rsidRPr="00061AF9">
        <w:rPr>
          <w:rFonts w:ascii="TH SarabunPSK" w:eastAsia="TH SarabunPSK" w:hAnsi="TH SarabunPSK" w:cs="TH SarabunPSK"/>
          <w:b/>
          <w:bCs/>
          <w:noProof/>
          <w:color w:val="000000"/>
          <w:spacing w:val="-1"/>
          <w:w w:val="95"/>
          <w:kern w:val="2"/>
          <w:sz w:val="32"/>
          <w:szCs w:val="32"/>
          <w:cs/>
          <w:lang w:eastAsia="zh-CN"/>
        </w:rPr>
        <w:t>ผลงานทางวิชาการของอาจารย์ประจําและนักวิจัย</w:t>
      </w:r>
    </w:p>
    <w:p w:rsidR="00981E58" w:rsidRPr="00061AF9" w:rsidRDefault="00981E58" w:rsidP="00981E58">
      <w:pPr>
        <w:ind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522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901"/>
        <w:gridCol w:w="897"/>
      </w:tblGrid>
      <w:tr w:rsidR="00981E58" w:rsidRPr="006767C8" w:rsidTr="00EA5C0E">
        <w:trPr>
          <w:trHeight w:val="345"/>
        </w:trPr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6767C8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7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58" w:rsidRPr="006D1597" w:rsidRDefault="00981E58" w:rsidP="006D15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1597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6D1597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597">
              <w:rPr>
                <w:rFonts w:ascii="TH SarabunPSK" w:hAnsi="TH SarabunPSK" w:cs="TH SarabunPSK"/>
                <w:b/>
                <w:bCs/>
                <w:cs/>
              </w:rPr>
              <w:t>ชิ้นงาน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58" w:rsidRPr="006D1597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1597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</w:t>
            </w: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ED55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4F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46D2" w:rsidRDefault="00981E58" w:rsidP="005315E0">
            <w:pPr>
              <w:widowControl w:val="0"/>
              <w:spacing w:line="369" w:lineRule="exact"/>
              <w:ind w:right="-239"/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</w:pPr>
            <w:r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>-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w w:val="291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บทความวิจัยหรือบทความวิชาการฉบับสมบูรณ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ที่ตีพิมพ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ในรายงานสืบเนื่องจากการ</w:t>
            </w:r>
          </w:p>
          <w:p w:rsidR="00981E58" w:rsidRPr="00804F4D" w:rsidRDefault="00981E58" w:rsidP="005315E0">
            <w:pPr>
              <w:widowControl w:val="0"/>
              <w:spacing w:line="369" w:lineRule="exact"/>
              <w:ind w:right="-239"/>
              <w:rPr>
                <w:rFonts w:ascii="TH SarabunPSK" w:eastAsia="SimSun" w:hAnsi="TH SarabunPSK" w:cs="TH SarabunPSK"/>
                <w:color w:val="000000"/>
                <w:kern w:val="2"/>
                <w:sz w:val="28"/>
                <w:szCs w:val="28"/>
                <w:lang w:eastAsia="zh-CN" w:bidi="ar-SA"/>
              </w:rPr>
            </w:pP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ประชุมวิชาการระดับชาติ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hAnsi="TH SarabunPSK" w:cs="TH SarabunPSK"/>
                <w:sz w:val="28"/>
                <w:szCs w:val="28"/>
                <w:cs/>
              </w:rPr>
              <w:t>0.20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46D2" w:rsidRDefault="00981E58" w:rsidP="00BA2C27">
            <w:pPr>
              <w:widowControl w:val="0"/>
              <w:spacing w:line="367" w:lineRule="exact"/>
              <w:ind w:right="-109"/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</w:pPr>
            <w:r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>-</w:t>
            </w:r>
            <w:r w:rsidRPr="00804F4D">
              <w:rPr>
                <w:rFonts w:ascii="TH SarabunPSK" w:eastAsia="SimSun" w:hAnsi="TH SarabunPSK" w:cs="TH SarabunPSK" w:hint="cs"/>
                <w:noProof/>
                <w:color w:val="000000"/>
                <w:w w:val="328"/>
                <w:kern w:val="2"/>
                <w:sz w:val="28"/>
                <w:szCs w:val="28"/>
                <w:cs/>
                <w:lang w:eastAsia="zh-CN"/>
              </w:rPr>
              <w:t xml:space="preserve"> 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บทความวิจัยหรือบทความวิชาการฉบับสมบูรณ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ที่ตีพิมพ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ในรายงานสืบเนื่องจากการ</w:t>
            </w:r>
          </w:p>
          <w:p w:rsidR="00BA2C27" w:rsidRDefault="00981E58" w:rsidP="00BA2C27">
            <w:pPr>
              <w:widowControl w:val="0"/>
              <w:spacing w:line="367" w:lineRule="exact"/>
              <w:ind w:right="-109"/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</w:pP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ประชุมวิชาการระดับนานาชาติ</w:t>
            </w:r>
          </w:p>
          <w:p w:rsidR="00981E58" w:rsidRPr="00804F4D" w:rsidRDefault="00BA2C27" w:rsidP="00BA2C27">
            <w:pPr>
              <w:widowControl w:val="0"/>
              <w:spacing w:line="367" w:lineRule="exact"/>
              <w:ind w:right="-109"/>
              <w:rPr>
                <w:rFonts w:ascii="TH SarabunPSK" w:eastAsia="SimSun" w:hAnsi="TH SarabunPSK" w:cs="TH SarabunPSK"/>
                <w:color w:val="000000"/>
                <w:kern w:val="2"/>
                <w:sz w:val="28"/>
                <w:szCs w:val="28"/>
                <w:cs/>
                <w:lang w:eastAsia="zh-CN"/>
              </w:rPr>
            </w:pPr>
            <w:r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 xml:space="preserve"> </w:t>
            </w:r>
            <w:r w:rsidR="00981E58"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>-</w:t>
            </w:r>
            <w:r w:rsidR="00981E58" w:rsidRPr="00804F4D">
              <w:rPr>
                <w:rFonts w:ascii="TH SarabunPSK" w:eastAsia="SimSun" w:hAnsi="TH SarabunPSK" w:cs="TH SarabunPSK"/>
                <w:noProof/>
                <w:color w:val="000000"/>
                <w:w w:val="328"/>
                <w:kern w:val="2"/>
                <w:sz w:val="28"/>
                <w:szCs w:val="28"/>
                <w:lang w:eastAsia="zh-CN" w:bidi="ar-SA"/>
              </w:rPr>
              <w:t> </w:t>
            </w:r>
            <w:r w:rsidR="00981E58"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ผลงานที่ได้รับการจดอนุสิทธิบัตร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hAnsi="TH SarabunPSK" w:cs="TH SarabunPSK"/>
                <w:sz w:val="28"/>
                <w:szCs w:val="28"/>
                <w:cs/>
              </w:rPr>
              <w:t>0.40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1597" w:rsidRDefault="00981E58" w:rsidP="005315E0">
            <w:pPr>
              <w:widowControl w:val="0"/>
              <w:spacing w:line="369" w:lineRule="exact"/>
              <w:ind w:right="-239"/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</w:pPr>
            <w:r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>-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w w:val="291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บทความวิจัยหรือบทความวิชาการฉบับสมบูรณ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ที่ตีพิมพ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="006D1597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ในวารสาร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วิชาการที่ปรากฏ</w:t>
            </w:r>
          </w:p>
          <w:p w:rsidR="00981E58" w:rsidRPr="00804F4D" w:rsidRDefault="00981E58" w:rsidP="005315E0">
            <w:pPr>
              <w:widowControl w:val="0"/>
              <w:spacing w:line="369" w:lineRule="exact"/>
              <w:ind w:right="-239"/>
              <w:rPr>
                <w:rFonts w:ascii="TH SarabunPSK" w:eastAsia="SimSun" w:hAnsi="TH SarabunPSK" w:cs="TH SarabunPSK"/>
                <w:color w:val="000000"/>
                <w:kern w:val="2"/>
                <w:sz w:val="28"/>
                <w:szCs w:val="28"/>
                <w:lang w:eastAsia="zh-CN" w:bidi="ar-SA"/>
              </w:rPr>
            </w:pP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ในฐานข้อมูล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 w:bidi="ar-SA"/>
              </w:rPr>
              <w:t>TCI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2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กลุ่มที่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 w:bidi="ar-SA"/>
              </w:rPr>
              <w:t> 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hAnsi="TH SarabunPSK" w:cs="TH SarabunPSK"/>
                <w:sz w:val="28"/>
                <w:szCs w:val="28"/>
                <w:cs/>
              </w:rPr>
              <w:t>0.60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04F4D" w:rsidRDefault="00981E58" w:rsidP="00BA2C27">
            <w:pPr>
              <w:widowControl w:val="0"/>
              <w:spacing w:line="369" w:lineRule="exact"/>
              <w:ind w:right="-142"/>
              <w:rPr>
                <w:rFonts w:ascii="TH SarabunPSK" w:eastAsia="SimSun" w:hAnsi="TH SarabunPSK" w:cs="TH SarabunPSK"/>
                <w:color w:val="000000"/>
                <w:kern w:val="2"/>
                <w:sz w:val="28"/>
                <w:szCs w:val="28"/>
                <w:lang w:eastAsia="zh-CN" w:bidi="ar-SA"/>
              </w:rPr>
            </w:pPr>
            <w:r w:rsidRPr="00804F4D">
              <w:rPr>
                <w:rFonts w:ascii="TH SarabunPSK" w:eastAsia="SimSun" w:hAnsi="TH SarabunPSK" w:cs="TH SarabunPSK"/>
                <w:b/>
                <w:bCs/>
                <w:noProof/>
                <w:color w:val="000000"/>
                <w:spacing w:val="-1"/>
                <w:w w:val="95"/>
                <w:kern w:val="2"/>
                <w:sz w:val="28"/>
                <w:szCs w:val="28"/>
                <w:cs/>
                <w:lang w:eastAsia="zh-CN"/>
              </w:rPr>
              <w:t>-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w w:val="291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บทความวิจัยหรือบทความวิชาการฉบับสมบูรณ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ที่ตีพิมพ</w:t>
            </w:r>
            <w:r w:rsidRPr="00804F4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์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ในวารสารวิชาการที่ปรากฏในฐานข้อมูล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 w:bidi="ar-SA"/>
              </w:rPr>
              <w:t>TCI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2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cs/>
                <w:lang w:eastAsia="zh-CN"/>
              </w:rPr>
              <w:t>กลุ่มที่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4"/>
                <w:kern w:val="2"/>
                <w:sz w:val="28"/>
                <w:szCs w:val="28"/>
                <w:lang w:eastAsia="zh-CN" w:bidi="ar-SA"/>
              </w:rPr>
              <w:t> </w:t>
            </w:r>
            <w:r w:rsidRPr="00804F4D">
              <w:rPr>
                <w:rFonts w:ascii="TH SarabunPSK" w:eastAsia="SimSun" w:hAnsi="TH SarabunPSK" w:cs="TH SarabunPSK"/>
                <w:noProof/>
                <w:color w:val="000000"/>
                <w:spacing w:val="-1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hAnsi="TH SarabunPSK" w:cs="TH SarabunPSK"/>
                <w:sz w:val="28"/>
                <w:szCs w:val="28"/>
                <w:cs/>
              </w:rPr>
              <w:t>0.80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 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บทความวิจัยหรือบทความวิชาการ</w:t>
            </w:r>
            <w:r w:rsidR="006D159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ว่าด้วยหลักเกณฑ์การพิจารณาวารสารทางวิชาการสําหรับการเผยแพร่ผลงานทางวิชาการ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พ.ศ.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</w:rPr>
              <w:t>2556</w:t>
            </w:r>
          </w:p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ผลงานได้รับการจดสิทธิบัตร</w:t>
            </w:r>
          </w:p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ผลงานวิชาการรับใช้สังคมที่ได้รับการประเมินผ่านเกณฑ์การขอตําแหน่งทางวิชาการแล้ว</w:t>
            </w:r>
          </w:p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ผลงานวิจัยที่หน่วยงานหรือองค์กรระดับชาติว่าจ้างให้ดําเนินการ</w:t>
            </w:r>
          </w:p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ผลงานค</w:t>
            </w:r>
            <w:r w:rsidRPr="00804F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้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นพบพันธุ์พืช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พันธุ์สัตว์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ที่ค้นพบใหม่และได้รับการจดทะเบียน</w:t>
            </w:r>
          </w:p>
          <w:p w:rsidR="00981E58" w:rsidRPr="00804F4D" w:rsidRDefault="00981E58" w:rsidP="005315E0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ตําราหรือหนังสือ</w:t>
            </w:r>
            <w:r w:rsidR="006D159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หรืองานแปล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ที่ได้รับการประเมินผ่านเกณฑ์การขอตําแหน่งทางวิชาการแล้ว</w:t>
            </w:r>
          </w:p>
          <w:p w:rsidR="006D1597" w:rsidRDefault="00981E58" w:rsidP="005315E0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-</w:t>
            </w:r>
            <w:r w:rsidRPr="00804F4D">
              <w:rPr>
                <w:rFonts w:ascii="TH SarabunPSK" w:eastAsia="SimSun" w:hAnsi="TH SarabunPSK" w:cs="TH SarabunPSK"/>
                <w:sz w:val="28"/>
                <w:szCs w:val="28"/>
              </w:rPr>
              <w:t> 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ตําราหรือหนังสือ</w:t>
            </w:r>
            <w:r w:rsidR="006D159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หรืองานแปล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ที่ผ่านการพิจารณาตามหลักเกณฑ์การประเมินตําแหน่ง</w:t>
            </w:r>
          </w:p>
          <w:p w:rsidR="00981E58" w:rsidRPr="00804F4D" w:rsidRDefault="00981E58" w:rsidP="005315E0">
            <w:pPr>
              <w:rPr>
                <w:rFonts w:eastAsia="SimSun"/>
                <w:sz w:val="28"/>
                <w:szCs w:val="28"/>
                <w:lang w:eastAsia="zh-CN" w:bidi="ar-SA"/>
              </w:rPr>
            </w:pP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ทางวิชาการแต่ไม</w:t>
            </w:r>
            <w:r w:rsidR="007163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่</w:t>
            </w:r>
            <w:r w:rsidRPr="00804F4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ได้นํามาขอรับการประเมินตําแหน่งทางวิชาการ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04F4D" w:rsidRDefault="00981E58" w:rsidP="00531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4F4D">
              <w:rPr>
                <w:rFonts w:ascii="TH SarabunPSK" w:hAnsi="TH SarabunPSK" w:cs="TH SarabunPSK"/>
                <w:sz w:val="28"/>
                <w:szCs w:val="28"/>
                <w:cs/>
              </w:rPr>
              <w:t>1.00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E58" w:rsidRPr="006767C8" w:rsidTr="00EA5C0E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4F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804F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ที่คิดค่าน้ำหนักแล้ว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04F4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A2C27" w:rsidRPr="00C656C4" w:rsidRDefault="00BA2C27" w:rsidP="00981E58">
      <w:pPr>
        <w:ind w:firstLine="349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24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2"/>
        <w:gridCol w:w="897"/>
        <w:gridCol w:w="804"/>
        <w:gridCol w:w="990"/>
      </w:tblGrid>
      <w:tr w:rsidR="00981E58" w:rsidRPr="007F24F6" w:rsidTr="002C770A"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8F471D" w:rsidRDefault="00981E58" w:rsidP="00C656C4">
            <w:pPr>
              <w:ind w:left="-249" w:firstLine="2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58" w:rsidRPr="002A097B" w:rsidRDefault="00583077" w:rsidP="002A0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97B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2A097B" w:rsidRDefault="00981E58" w:rsidP="002A0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097B">
              <w:rPr>
                <w:rFonts w:ascii="TH SarabunPSK" w:hAnsi="TH SarabunPSK" w:cs="TH SarabunPSK"/>
                <w:b/>
                <w:bCs/>
                <w:cs/>
              </w:rPr>
              <w:t>ชิ้นงาน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58" w:rsidRPr="002A097B" w:rsidRDefault="00981E58" w:rsidP="002A0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97B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</w:t>
            </w: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E58" w:rsidRPr="008F471D" w:rsidRDefault="00981E58" w:rsidP="00ED5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ผลงานสร้างสรรค์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widowControl w:val="0"/>
              <w:spacing w:line="352" w:lineRule="exact"/>
              <w:ind w:left="106" w:right="-239"/>
              <w:rPr>
                <w:rFonts w:ascii="TH SarabunPSK" w:eastAsia="SimSun" w:hAnsi="TH SarabunPSK" w:cs="TH SarabunPSK"/>
                <w:color w:val="000000"/>
                <w:kern w:val="2"/>
                <w:sz w:val="30"/>
                <w:szCs w:val="30"/>
                <w:lang w:eastAsia="zh-CN" w:bidi="ar-SA"/>
              </w:rPr>
            </w:pP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งานสร้างสรรค์ที่มีการเผยแพร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สู่สาธารณะในลักษณะใดลักษณะหนึ่ง</w:t>
            </w:r>
            <w:r w:rsidRPr="008F471D">
              <w:rPr>
                <w:rFonts w:ascii="TH SarabunPSK" w:eastAsia="SimSun" w:hAnsi="TH SarabunPSK" w:cs="TH SarabunPSK"/>
                <w:noProof/>
                <w:color w:val="000000"/>
                <w:spacing w:val="-4"/>
                <w:kern w:val="2"/>
                <w:sz w:val="30"/>
                <w:szCs w:val="30"/>
                <w:lang w:eastAsia="zh-CN" w:bidi="ar-SA"/>
              </w:rPr>
              <w:t> 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หรือผ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านสื่ออิเล็กทรอนิกส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์</w:t>
            </w:r>
            <w:r w:rsidR="00055A25">
              <w:rPr>
                <w:rFonts w:ascii="TH SarabunPSK" w:eastAsia="SimSun" w:hAnsi="TH SarabunPSK" w:cs="TH SarabunPSK"/>
                <w:noProof/>
                <w:color w:val="000000"/>
                <w:kern w:val="2"/>
                <w:sz w:val="30"/>
                <w:szCs w:val="30"/>
                <w:lang w:eastAsia="zh-CN" w:bidi="ar-SA"/>
              </w:rPr>
              <w:t> O</w:t>
            </w:r>
            <w:r w:rsidRPr="008F471D">
              <w:rPr>
                <w:rFonts w:ascii="TH SarabunPSK" w:eastAsia="SimSun" w:hAnsi="TH SarabunPSK" w:cs="TH SarabunPSK"/>
                <w:noProof/>
                <w:color w:val="000000"/>
                <w:kern w:val="2"/>
                <w:sz w:val="30"/>
                <w:szCs w:val="30"/>
                <w:lang w:eastAsia="zh-CN" w:bidi="ar-SA"/>
              </w:rPr>
              <w:t>nline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widowControl w:val="0"/>
              <w:spacing w:line="352" w:lineRule="exact"/>
              <w:ind w:left="106" w:right="-239"/>
              <w:rPr>
                <w:rFonts w:ascii="TH SarabunPSK" w:eastAsia="SimSun" w:hAnsi="TH SarabunPSK" w:cs="TH SarabunPSK"/>
                <w:color w:val="000000"/>
                <w:kern w:val="2"/>
                <w:sz w:val="30"/>
                <w:szCs w:val="30"/>
                <w:lang w:eastAsia="zh-CN" w:bidi="ar-SA"/>
              </w:rPr>
            </w:pP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งานสร้างสรรค์ที่ได้รับการเผยแพร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ในระดับสถาบัน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widowControl w:val="0"/>
              <w:spacing w:line="352" w:lineRule="exact"/>
              <w:ind w:left="106" w:right="-239"/>
              <w:rPr>
                <w:rFonts w:ascii="TH SarabunPSK" w:eastAsia="SimSun" w:hAnsi="TH SarabunPSK" w:cs="TH SarabunPSK"/>
                <w:color w:val="000000"/>
                <w:kern w:val="2"/>
                <w:sz w:val="30"/>
                <w:szCs w:val="30"/>
                <w:lang w:eastAsia="zh-CN" w:bidi="ar-SA"/>
              </w:rPr>
            </w:pP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งานสร้างสรรค์ที่ได้รับการเผยแพร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ในระดับชาติ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widowControl w:val="0"/>
              <w:spacing w:line="352" w:lineRule="exact"/>
              <w:ind w:left="106" w:right="-239"/>
              <w:rPr>
                <w:rFonts w:ascii="TH SarabunPSK" w:eastAsia="SimSun" w:hAnsi="TH SarabunPSK" w:cs="TH SarabunPSK"/>
                <w:color w:val="000000"/>
                <w:kern w:val="2"/>
                <w:sz w:val="30"/>
                <w:szCs w:val="30"/>
                <w:lang w:eastAsia="zh-CN" w:bidi="ar-SA"/>
              </w:rPr>
            </w:pP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งานสร้างสรรค์ที่ได้รับการเผยแพร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ในระดับความร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วมมือระหว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างประเทศ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widowControl w:val="0"/>
              <w:spacing w:line="354" w:lineRule="exact"/>
              <w:ind w:left="106" w:right="-239"/>
              <w:rPr>
                <w:rFonts w:ascii="TH SarabunPSK" w:eastAsia="SimSun" w:hAnsi="TH SarabunPSK" w:cs="TH SarabunPSK"/>
                <w:color w:val="000000"/>
                <w:kern w:val="2"/>
                <w:sz w:val="30"/>
                <w:szCs w:val="30"/>
                <w:lang w:eastAsia="zh-CN" w:bidi="ar-SA"/>
              </w:rPr>
            </w:pP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งานสร้างสรรค์ที่ได้รับการเผยแพร</w:t>
            </w:r>
            <w:r w:rsidRPr="008F471D">
              <w:rPr>
                <w:rFonts w:ascii="TH SarabunPSK" w:eastAsia="TH SarabunPSK" w:hAnsi="TH SarabunPSK" w:cs="TH SarabunPSK" w:hint="cs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่</w:t>
            </w:r>
            <w:r w:rsidRPr="008F471D">
              <w:rPr>
                <w:rFonts w:ascii="TH SarabunPSK" w:eastAsia="TH SarabunPSK" w:hAnsi="TH SarabunPSK" w:cs="TH SarabunPSK"/>
                <w:noProof/>
                <w:color w:val="000000"/>
                <w:spacing w:val="-1"/>
                <w:kern w:val="2"/>
                <w:sz w:val="30"/>
                <w:szCs w:val="30"/>
                <w:cs/>
                <w:lang w:eastAsia="zh-CN"/>
              </w:rPr>
              <w:t>ในระดับภูมิภาคอาเซียน/นานาชาติ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1E58" w:rsidRPr="007F24F6" w:rsidTr="002C770A"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ผลงานสร้างสรรค์</w:t>
            </w:r>
            <w:r w:rsidRPr="008F47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คิดค่าน้ำหนักแล้ว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58" w:rsidRPr="008F471D" w:rsidRDefault="00981E58" w:rsidP="005315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81E58" w:rsidRDefault="00981E58" w:rsidP="00981E58">
      <w:pPr>
        <w:rPr>
          <w:rFonts w:ascii="TH SarabunPSK" w:hAnsi="TH SarabunPSK" w:cs="TH SarabunPSK"/>
          <w:sz w:val="32"/>
          <w:szCs w:val="32"/>
        </w:rPr>
      </w:pPr>
    </w:p>
    <w:p w:rsidR="00B54F32" w:rsidRDefault="00B54F32" w:rsidP="00981E58">
      <w:pPr>
        <w:rPr>
          <w:rFonts w:ascii="TH SarabunPSK" w:hAnsi="TH SarabunPSK" w:cs="TH SarabunPSK"/>
          <w:sz w:val="32"/>
          <w:szCs w:val="32"/>
        </w:rPr>
      </w:pPr>
    </w:p>
    <w:p w:rsidR="00C656C4" w:rsidRPr="00061AF9" w:rsidRDefault="00C656C4" w:rsidP="00981E58">
      <w:pPr>
        <w:rPr>
          <w:rFonts w:ascii="TH SarabunPSK" w:hAnsi="TH SarabunPSK" w:cs="TH SarabunPSK"/>
          <w:sz w:val="32"/>
          <w:szCs w:val="32"/>
        </w:rPr>
      </w:pPr>
    </w:p>
    <w:tbl>
      <w:tblPr>
        <w:tblW w:w="524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804"/>
        <w:gridCol w:w="1703"/>
      </w:tblGrid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8" w:rsidRPr="008F471D" w:rsidRDefault="00981E58" w:rsidP="005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</w:t>
            </w: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จำนวนอาจารย์ประจำ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จำนวนอาจารย์ประจำที่ปฏิบัติงานจริง</w:t>
            </w: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1.2 จำนวนอาจารย์ประจำที่ลาศึกษาต่อ</w:t>
            </w: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จำนวนนักวิจัยประจำ</w:t>
            </w:r>
            <w:r w:rsidRPr="008F47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2.1 จำนวนนักวิจัยประจำที่ปฏิบัติงานจริง</w:t>
            </w: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2.2 จำนวนนักวิจัยประจำที่ลาศึกษาต่อ</w:t>
            </w: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รวมจำนวนอาจารย์ประจำและนักวิจัยทั้งหมด (1)+(2)</w:t>
            </w: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>4. ผลงานวิจัยทางวิชาการที่คิดค่าน้ำหนัก</w:t>
            </w:r>
            <w:r w:rsidRPr="008F471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471D">
              <w:rPr>
                <w:rFonts w:ascii="TH SarabunPSK" w:hAnsi="TH SarabunPSK" w:cs="TH SarabunPSK"/>
                <w:sz w:val="30"/>
                <w:szCs w:val="30"/>
                <w:cs/>
              </w:rPr>
              <w:t>5. ผลงานสร้างสรรค์ที่คิดค่าน้ำหนัก</w:t>
            </w:r>
            <w:r w:rsidRPr="008F471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รวมผลงานที่คิดค่าน้ำหนัก (4)+(5)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1E58" w:rsidRPr="00061AF9" w:rsidTr="0095746E"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7.</w:t>
            </w:r>
            <w:r w:rsidRPr="008F47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ผลรวมถ่วงน้ำหนักของผลงานทางวิชา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การของอาจารย์ประจำและนักวิจัย</w:t>
            </w: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(6/3)</w:t>
            </w: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X100</w:t>
            </w:r>
            <w:r w:rsidRPr="008F47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=(%)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8" w:rsidRPr="008F471D" w:rsidRDefault="00981E58" w:rsidP="005315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81E58" w:rsidRPr="0095746E" w:rsidRDefault="00981E58" w:rsidP="00981E58">
      <w:pPr>
        <w:jc w:val="right"/>
        <w:rPr>
          <w:rFonts w:ascii="TH SarabunPSK" w:hAnsi="TH SarabunPSK" w:cs="TH SarabunPSK"/>
          <w:sz w:val="32"/>
          <w:szCs w:val="32"/>
        </w:rPr>
      </w:pPr>
      <w:r w:rsidRPr="0095746E">
        <w:rPr>
          <w:rFonts w:ascii="TH SarabunPSK" w:hAnsi="TH SarabunPSK" w:cs="TH SarabunPSK" w:hint="cs"/>
          <w:sz w:val="32"/>
          <w:szCs w:val="32"/>
          <w:cs/>
        </w:rPr>
        <w:t xml:space="preserve">* ให้นับตามปีปฏิทินที่ประเมิน </w:t>
      </w:r>
    </w:p>
    <w:p w:rsidR="00981E58" w:rsidRPr="00061AF9" w:rsidRDefault="00981E58" w:rsidP="00981E5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981E58" w:rsidRPr="002233EA" w:rsidRDefault="00981E58" w:rsidP="00981E58">
      <w:pPr>
        <w:rPr>
          <w:rFonts w:ascii="TH SarabunPSK" w:hAnsi="TH SarabunPSK" w:cs="TH SarabunPSK"/>
          <w:sz w:val="32"/>
          <w:szCs w:val="32"/>
        </w:rPr>
      </w:pP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33EA">
        <w:rPr>
          <w:rFonts w:ascii="TH SarabunPSK" w:hAnsi="TH SarabunPSK" w:cs="TH SarabunPSK"/>
          <w:sz w:val="32"/>
          <w:szCs w:val="32"/>
          <w:cs/>
        </w:rPr>
        <w:t>1. .........................................................</w:t>
      </w:r>
    </w:p>
    <w:p w:rsidR="00981E58" w:rsidRPr="002233EA" w:rsidRDefault="00981E58" w:rsidP="00981E58">
      <w:pPr>
        <w:rPr>
          <w:rFonts w:ascii="TH SarabunPSK" w:hAnsi="TH SarabunPSK" w:cs="TH SarabunPSK"/>
          <w:sz w:val="32"/>
          <w:szCs w:val="32"/>
        </w:rPr>
      </w:pPr>
      <w:r w:rsidRPr="002233EA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</w:t>
      </w:r>
    </w:p>
    <w:p w:rsidR="00583077" w:rsidRDefault="00583077" w:rsidP="00981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E58" w:rsidRPr="00BA778C" w:rsidRDefault="00981E58" w:rsidP="00981E58">
      <w:pPr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B6A9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(ผลผลิต)</w:t>
      </w:r>
    </w:p>
    <w:p w:rsidR="00981E58" w:rsidRDefault="00981E58" w:rsidP="00981E58">
      <w:pPr>
        <w:ind w:left="720" w:right="-301" w:firstLine="720"/>
        <w:rPr>
          <w:rFonts w:ascii="TH SarabunPSK" w:eastAsia="TH SarabunPSK" w:hAnsi="TH SarabunPSK" w:cs="TH SarabunPSK"/>
          <w:sz w:val="32"/>
          <w:szCs w:val="32"/>
        </w:rPr>
      </w:pPr>
      <w:r w:rsidRPr="00B27BA1">
        <w:rPr>
          <w:rFonts w:ascii="TH SarabunPSK" w:eastAsia="TH SarabunPSK" w:hAnsi="TH SarabunPSK" w:cs="TH SarabunPSK"/>
          <w:sz w:val="32"/>
          <w:szCs w:val="32"/>
          <w:cs/>
        </w:rPr>
        <w:t>โดยการแปลงค่าร้อยละของผลรวมถ่วงน้ำหนักของผลงานทางวิชาการของอาจารย์ประจําและนักวิจัยเป็นคะแนนระหว่าง</w:t>
      </w:r>
      <w:r w:rsidRPr="00B27BA1">
        <w:rPr>
          <w:rFonts w:ascii="TH SarabunPSK" w:eastAsia="SimSun" w:hAnsi="TH SarabunPSK" w:cs="TH SarabunPSK"/>
          <w:sz w:val="32"/>
          <w:szCs w:val="32"/>
        </w:rPr>
        <w:t> 0</w:t>
      </w:r>
      <w:r w:rsidRPr="00B27BA1">
        <w:rPr>
          <w:rFonts w:ascii="TH SarabunPSK" w:eastAsia="SimSun" w:hAnsi="TH SarabunPSK" w:cs="TH SarabunPSK"/>
          <w:sz w:val="32"/>
          <w:szCs w:val="32"/>
          <w:cs/>
        </w:rPr>
        <w:t>-</w:t>
      </w:r>
      <w:r w:rsidRPr="00B27BA1">
        <w:rPr>
          <w:rFonts w:ascii="TH SarabunPSK" w:eastAsia="SimSun" w:hAnsi="TH SarabunPSK" w:cs="TH SarabunPSK"/>
          <w:sz w:val="32"/>
          <w:szCs w:val="32"/>
        </w:rPr>
        <w:t>5 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เกณฑ์แบ่งกลุ่มตามสาขาวิชาดังนี้</w:t>
      </w:r>
    </w:p>
    <w:p w:rsidR="009515B7" w:rsidRPr="00B27BA1" w:rsidRDefault="009515B7" w:rsidP="00981E58">
      <w:pPr>
        <w:ind w:left="720" w:right="-301" w:firstLine="720"/>
        <w:rPr>
          <w:rFonts w:ascii="TH SarabunPSK" w:eastAsia="SimSun" w:hAnsi="TH SarabunPSK" w:cs="TH SarabunPSK"/>
          <w:sz w:val="32"/>
          <w:szCs w:val="32"/>
        </w:rPr>
      </w:pPr>
    </w:p>
    <w:p w:rsidR="00981E58" w:rsidRPr="00B27BA1" w:rsidRDefault="00981E58" w:rsidP="00981E58">
      <w:pPr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เกณฑ์เฉพาะคณะ</w:t>
      </w:r>
      <w:r w:rsidRPr="00B27BA1">
        <w:rPr>
          <w:rFonts w:ascii="TH SarabunPSK" w:eastAsia="SimSun" w:hAnsi="TH SarabunPSK" w:cs="TH SarabunPSK"/>
          <w:b/>
          <w:bCs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</w:t>
      </w:r>
      <w:r w:rsidRPr="00B27BA1">
        <w:rPr>
          <w:rFonts w:ascii="TH SarabunPSK" w:eastAsia="SimSun" w:hAnsi="TH SarabunPSK" w:cs="TH SarabunPSK"/>
          <w:b/>
          <w:bCs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</w:t>
      </w:r>
      <w:r w:rsidRPr="00B27BA1">
        <w:rPr>
          <w:rFonts w:ascii="TH SarabunPSK" w:eastAsia="SimSun" w:hAnsi="TH SarabunPSK" w:cs="TH SarabunPSK"/>
          <w:b/>
          <w:bCs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</w:t>
      </w:r>
      <w:r w:rsidRPr="00B27BA1">
        <w:rPr>
          <w:rFonts w:ascii="TH SarabunPSK" w:eastAsia="SimSun" w:hAnsi="TH SarabunPSK" w:cs="TH SarabunPSK"/>
          <w:b/>
          <w:bCs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</w:p>
    <w:p w:rsidR="00981E58" w:rsidRPr="00B27BA1" w:rsidRDefault="00981E58" w:rsidP="00981E58">
      <w:pPr>
        <w:ind w:left="720"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981E58" w:rsidRDefault="00981E58" w:rsidP="009515B7">
      <w:pPr>
        <w:ind w:left="2160"/>
        <w:rPr>
          <w:rFonts w:ascii="TH SarabunPSK" w:eastAsia="TH SarabunPSK" w:hAnsi="TH SarabunPSK" w:cs="TH SarabunPSK"/>
          <w:sz w:val="32"/>
          <w:szCs w:val="32"/>
        </w:rPr>
      </w:pP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ําและนักวิจัยที่กําหนดไว้เป็นคะแนนเต็ม</w:t>
      </w:r>
      <w:r w:rsidRPr="00B27BA1">
        <w:rPr>
          <w:rFonts w:ascii="TH SarabunPSK" w:eastAsia="SimSun" w:hAnsi="TH SarabunPSK" w:cs="TH SarabunPSK"/>
          <w:sz w:val="32"/>
          <w:szCs w:val="32"/>
        </w:rPr>
        <w:t> 5 </w:t>
      </w:r>
      <w:r w:rsidRPr="00B27BA1">
        <w:rPr>
          <w:rFonts w:ascii="TH SarabunPSK" w:eastAsia="SimSun" w:hAnsi="TH SarabunPSK" w:cs="TH SarabunPSK"/>
          <w:sz w:val="32"/>
          <w:szCs w:val="32"/>
          <w:cs/>
        </w:rPr>
        <w:t>=</w:t>
      </w:r>
      <w:r w:rsidRPr="00B27BA1">
        <w:rPr>
          <w:rFonts w:ascii="TH SarabunPSK" w:eastAsia="SimSun" w:hAnsi="TH SarabunPSK" w:cs="TH SarabunPSK"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Pr="00B27BA1">
        <w:rPr>
          <w:rFonts w:ascii="TH SarabunPSK" w:eastAsia="SimSun" w:hAnsi="TH SarabunPSK" w:cs="TH SarabunPSK"/>
          <w:sz w:val="32"/>
          <w:szCs w:val="32"/>
        </w:rPr>
        <w:t> 30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ขึ้นไป</w:t>
      </w:r>
    </w:p>
    <w:p w:rsidR="00981E58" w:rsidRPr="00B27BA1" w:rsidRDefault="00981E58" w:rsidP="00981E58">
      <w:pPr>
        <w:ind w:left="720"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981E58" w:rsidRPr="00B27BA1" w:rsidRDefault="00981E58" w:rsidP="009515B7">
      <w:pPr>
        <w:ind w:left="2160"/>
        <w:rPr>
          <w:rFonts w:ascii="TH SarabunPSK" w:eastAsia="SimSun" w:hAnsi="TH SarabunPSK" w:cs="TH SarabunPSK"/>
          <w:sz w:val="32"/>
          <w:szCs w:val="32"/>
        </w:rPr>
      </w:pP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ําและนักวิจัยที่กําหนดไว้เป็นคะแนนเต็ม</w:t>
      </w:r>
      <w:r w:rsidRPr="00B27BA1">
        <w:rPr>
          <w:rFonts w:ascii="TH SarabunPSK" w:eastAsia="SimSun" w:hAnsi="TH SarabunPSK" w:cs="TH SarabunPSK"/>
          <w:sz w:val="32"/>
          <w:szCs w:val="32"/>
        </w:rPr>
        <w:t> 5 </w:t>
      </w:r>
      <w:r w:rsidRPr="00B27BA1">
        <w:rPr>
          <w:rFonts w:ascii="TH SarabunPSK" w:eastAsia="SimSun" w:hAnsi="TH SarabunPSK" w:cs="TH SarabunPSK"/>
          <w:sz w:val="32"/>
          <w:szCs w:val="32"/>
          <w:cs/>
        </w:rPr>
        <w:t>=</w:t>
      </w:r>
      <w:r w:rsidRPr="00B27BA1">
        <w:rPr>
          <w:rFonts w:ascii="TH SarabunPSK" w:eastAsia="SimSun" w:hAnsi="TH SarabunPSK" w:cs="TH SarabunPSK"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Pr="00B27BA1">
        <w:rPr>
          <w:rFonts w:ascii="TH SarabunPSK" w:eastAsia="SimSun" w:hAnsi="TH SarabunPSK" w:cs="TH SarabunPSK"/>
          <w:sz w:val="32"/>
          <w:szCs w:val="32"/>
        </w:rPr>
        <w:t> 30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ขึ้นไป</w:t>
      </w:r>
    </w:p>
    <w:p w:rsidR="00981E58" w:rsidRPr="00B27BA1" w:rsidRDefault="00981E58" w:rsidP="00981E58">
      <w:pPr>
        <w:ind w:left="720"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กลุ่มสาขาวิชามนุษยศาสตร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์</w:t>
      </w:r>
      <w:r w:rsidRPr="00B27BA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และสังคมศาสตร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์</w:t>
      </w:r>
    </w:p>
    <w:p w:rsidR="00981E58" w:rsidRDefault="00981E58" w:rsidP="009515B7">
      <w:pPr>
        <w:ind w:left="2160"/>
        <w:rPr>
          <w:rFonts w:ascii="TH SarabunPSK" w:eastAsia="TH SarabunPSK" w:hAnsi="TH SarabunPSK" w:cs="TH SarabunPSK"/>
          <w:sz w:val="32"/>
          <w:szCs w:val="32"/>
        </w:rPr>
      </w:pP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ําและนักวิจัยที่กําหนดไว้เป็นคะแนนเต็ม</w:t>
      </w:r>
      <w:r w:rsidRPr="00B27BA1">
        <w:rPr>
          <w:rFonts w:ascii="TH SarabunPSK" w:eastAsia="SimSun" w:hAnsi="TH SarabunPSK" w:cs="TH SarabunPSK"/>
          <w:sz w:val="32"/>
          <w:szCs w:val="32"/>
        </w:rPr>
        <w:t> 5 </w:t>
      </w:r>
      <w:r w:rsidRPr="00B27BA1">
        <w:rPr>
          <w:rFonts w:ascii="TH SarabunPSK" w:eastAsia="SimSun" w:hAnsi="TH SarabunPSK" w:cs="TH SarabunPSK"/>
          <w:sz w:val="32"/>
          <w:szCs w:val="32"/>
          <w:cs/>
        </w:rPr>
        <w:t>=</w:t>
      </w:r>
      <w:r w:rsidRPr="00B27BA1">
        <w:rPr>
          <w:rFonts w:ascii="TH SarabunPSK" w:eastAsia="SimSun" w:hAnsi="TH SarabunPSK" w:cs="TH SarabunPSK"/>
          <w:sz w:val="32"/>
          <w:szCs w:val="32"/>
        </w:rPr>
        <w:t>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Pr="00B27BA1">
        <w:rPr>
          <w:rFonts w:ascii="TH SarabunPSK" w:eastAsia="SimSun" w:hAnsi="TH SarabunPSK" w:cs="TH SarabunPSK"/>
          <w:sz w:val="32"/>
          <w:szCs w:val="32"/>
        </w:rPr>
        <w:t> 20 </w: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ขึ้นไ</w:t>
      </w:r>
      <w:r w:rsidRPr="00B27BA1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840B3" wp14:editId="2146E2C1">
                <wp:simplePos x="0" y="0"/>
                <wp:positionH relativeFrom="page">
                  <wp:posOffset>6160135</wp:posOffset>
                </wp:positionH>
                <wp:positionV relativeFrom="page">
                  <wp:posOffset>10036810</wp:posOffset>
                </wp:positionV>
                <wp:extent cx="254000" cy="227965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Default="003D5EEC" w:rsidP="00981E58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noProof/>
                                <w:color w:val="000000"/>
                                <w:spacing w:val="-1"/>
                                <w:cs/>
                              </w:rPr>
                              <w:t>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40B3" id="Text Box 37" o:spid="_x0000_s1028" type="#_x0000_t202" style="position:absolute;left:0;text-align:left;margin-left:485.05pt;margin-top:790.3pt;width:20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" filled="f" stroked="f">
                <v:textbox inset="0,0,0,0">
                  <w:txbxContent>
                    <w:p w:rsidR="003D5EEC" w:rsidRDefault="003D5EEC" w:rsidP="00981E58">
                      <w:pPr>
                        <w:autoSpaceDE w:val="0"/>
                        <w:autoSpaceDN w:val="0"/>
                        <w:adjustRightInd w:val="0"/>
                        <w:spacing w:line="259" w:lineRule="exact"/>
                      </w:pPr>
                      <w:r>
                        <w:rPr>
                          <w:rFonts w:ascii="TH SarabunPSK" w:eastAsia="TH SarabunPSK" w:hAnsi="TH SarabunPSK" w:cs="TH SarabunPSK"/>
                          <w:noProof/>
                          <w:color w:val="000000"/>
                          <w:spacing w:val="-1"/>
                          <w:cs/>
                        </w:rPr>
                        <w:t>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7BA1">
        <w:rPr>
          <w:rFonts w:ascii="TH SarabunPSK" w:eastAsia="TH SarabunPSK" w:hAnsi="TH SarabunPSK" w:cs="TH SarabunPSK"/>
          <w:sz w:val="32"/>
          <w:szCs w:val="32"/>
          <w:cs/>
        </w:rPr>
        <w:t>ป</w:t>
      </w:r>
    </w:p>
    <w:p w:rsidR="00583077" w:rsidRDefault="00583077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E5712F" w:rsidRDefault="00E5712F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E5712F" w:rsidRDefault="00E5712F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E5712F" w:rsidRDefault="00E5712F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E5712F" w:rsidRDefault="00E5712F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E5712F" w:rsidRDefault="00E5712F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C656C4" w:rsidRDefault="00C656C4" w:rsidP="00981E58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981E58" w:rsidRPr="00543191" w:rsidRDefault="00981E58" w:rsidP="00981E58">
      <w:pPr>
        <w:widowControl w:val="0"/>
        <w:spacing w:line="420" w:lineRule="exact"/>
        <w:ind w:left="348"/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lang w:eastAsia="zh-CN" w:bidi="ar-SA"/>
        </w:rPr>
      </w:pPr>
      <w:r w:rsidRPr="00543191">
        <w:rPr>
          <w:rFonts w:ascii="TH SarabunPSK" w:eastAsia="SimSun" w:hAnsi="TH SarabunPSK" w:cs="TH SarabunPSK"/>
          <w:b/>
          <w:bCs/>
          <w:color w:val="000000"/>
          <w:kern w:val="2"/>
          <w:sz w:val="32"/>
          <w:szCs w:val="32"/>
          <w:cs/>
          <w:lang w:eastAsia="zh-CN"/>
        </w:rPr>
        <w:lastRenderedPageBreak/>
        <w:t>สูตรการคํานวณ</w:t>
      </w:r>
    </w:p>
    <w:p w:rsidR="00981E58" w:rsidRDefault="00981E58" w:rsidP="00981E58">
      <w:pPr>
        <w:widowControl w:val="0"/>
        <w:spacing w:line="417" w:lineRule="exact"/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 xml:space="preserve">    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1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 xml:space="preserve">. 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คํานวณค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kern w:val="2"/>
          <w:sz w:val="32"/>
          <w:szCs w:val="32"/>
          <w:cs/>
          <w:lang w:eastAsia="zh-CN"/>
        </w:rPr>
        <w:t>่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าร้อยละของผลรวมถ</w:t>
      </w:r>
      <w:r>
        <w:rPr>
          <w:rFonts w:ascii="TH SarabunPSK" w:eastAsia="TH SarabunPSK" w:hAnsi="TH SarabunPSK" w:cs="TH SarabunPSK" w:hint="cs"/>
          <w:noProof/>
          <w:color w:val="000000"/>
          <w:spacing w:val="-1"/>
          <w:kern w:val="2"/>
          <w:sz w:val="32"/>
          <w:szCs w:val="32"/>
          <w:cs/>
          <w:lang w:eastAsia="zh-CN"/>
        </w:rPr>
        <w:t>่</w:t>
      </w:r>
      <w:r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วงน้ำ</w:t>
      </w:r>
      <w:r w:rsidRPr="00061AF9">
        <w:rPr>
          <w:rFonts w:ascii="TH SarabunPSK" w:eastAsia="TH SarabunPSK" w:hAnsi="TH SarabunPSK" w:cs="TH SarabunPSK"/>
          <w:noProof/>
          <w:color w:val="000000"/>
          <w:spacing w:val="-1"/>
          <w:kern w:val="2"/>
          <w:sz w:val="32"/>
          <w:szCs w:val="32"/>
          <w:cs/>
          <w:lang w:eastAsia="zh-CN"/>
        </w:rPr>
        <w:t>หนักของผลงานทางวิชาการของอาจารย์ประจําและนักวิจัยตามสูตร</w:t>
      </w:r>
    </w:p>
    <w:tbl>
      <w:tblPr>
        <w:tblStyle w:val="TableGrid"/>
        <w:tblW w:w="9280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1059"/>
      </w:tblGrid>
      <w:tr w:rsidR="00981E58" w:rsidTr="00A40AC0">
        <w:tc>
          <w:tcPr>
            <w:tcW w:w="8221" w:type="dxa"/>
          </w:tcPr>
          <w:p w:rsidR="00981E58" w:rsidRPr="00B31139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059" w:type="dxa"/>
            <w:vMerge w:val="restart"/>
            <w:vAlign w:val="center"/>
          </w:tcPr>
          <w:p w:rsidR="00981E58" w:rsidRPr="00B31139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  <w:t xml:space="preserve">X </w:t>
            </w:r>
            <w:r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100</w:t>
            </w:r>
          </w:p>
        </w:tc>
      </w:tr>
      <w:tr w:rsidR="00981E58" w:rsidTr="00A40AC0">
        <w:tc>
          <w:tcPr>
            <w:tcW w:w="8221" w:type="dxa"/>
          </w:tcPr>
          <w:p w:rsidR="00981E58" w:rsidRPr="00B31139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kern w:val="2"/>
                <w:sz w:val="32"/>
                <w:szCs w:val="32"/>
                <w:cs/>
                <w:lang w:eastAsia="zh-CN"/>
              </w:rPr>
              <w:t>จำนวนอาจารย์ประจำและนักวิจัยทั้งหมด</w:t>
            </w:r>
          </w:p>
        </w:tc>
        <w:tc>
          <w:tcPr>
            <w:tcW w:w="1059" w:type="dxa"/>
            <w:vMerge/>
          </w:tcPr>
          <w:p w:rsidR="00981E58" w:rsidRPr="00B31139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</w:tr>
    </w:tbl>
    <w:p w:rsidR="00583077" w:rsidRDefault="00981E58" w:rsidP="00981E58">
      <w:pPr>
        <w:widowControl w:val="0"/>
        <w:spacing w:line="420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kern w:val="2"/>
          <w:sz w:val="32"/>
          <w:szCs w:val="32"/>
          <w:cs/>
          <w:lang w:eastAsia="zh-CN"/>
        </w:rPr>
        <w:t xml:space="preserve">     </w:t>
      </w:r>
    </w:p>
    <w:p w:rsidR="00981E58" w:rsidRPr="002474E3" w:rsidRDefault="00981E58" w:rsidP="00981E58">
      <w:pPr>
        <w:widowControl w:val="0"/>
        <w:spacing w:line="420" w:lineRule="exact"/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</w:pP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2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 xml:space="preserve">. แปลงจํานวนเงินที่คํานวณได้ในข้อ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1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cs/>
          <w:lang w:eastAsia="zh-CN"/>
        </w:rPr>
        <w:t xml:space="preserve"> เทียบกับคะแนนเต็ม </w:t>
      </w:r>
      <w:r w:rsidRPr="002474E3">
        <w:rPr>
          <w:rFonts w:ascii="TH SarabunPSK" w:eastAsia="SimSun" w:hAnsi="TH SarabunPSK" w:cs="TH SarabunPSK"/>
          <w:color w:val="000000"/>
          <w:kern w:val="2"/>
          <w:sz w:val="32"/>
          <w:szCs w:val="32"/>
          <w:lang w:eastAsia="zh-CN" w:bidi="ar-SA"/>
        </w:rPr>
        <w:t>5</w:t>
      </w:r>
    </w:p>
    <w:tbl>
      <w:tblPr>
        <w:tblStyle w:val="TableGrid"/>
        <w:tblW w:w="9781" w:type="dxa"/>
        <w:tblInd w:w="142" w:type="dxa"/>
        <w:tblLook w:val="04A0" w:firstRow="1" w:lastRow="0" w:firstColumn="1" w:lastColumn="0" w:noHBand="0" w:noVBand="1"/>
      </w:tblPr>
      <w:tblGrid>
        <w:gridCol w:w="1559"/>
        <w:gridCol w:w="7513"/>
        <w:gridCol w:w="709"/>
      </w:tblGrid>
      <w:tr w:rsidR="00981E58" w:rsidTr="007C5C6A"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1E58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  <w:r w:rsidRPr="000F6A1C">
              <w:rPr>
                <w:rFonts w:ascii="TH SarabunPSK" w:eastAsia="SimSun" w:hAnsi="TH SarabunPSK" w:cs="TH SarabunPSK" w:hint="cs"/>
                <w:color w:val="000000"/>
                <w:kern w:val="2"/>
                <w:sz w:val="28"/>
                <w:szCs w:val="28"/>
                <w:cs/>
                <w:lang w:eastAsia="zh-CN"/>
              </w:rPr>
              <w:t>คะแนนที่ได้</w:t>
            </w:r>
            <w:r w:rsidRPr="000F6A1C">
              <w:rPr>
                <w:rFonts w:ascii="TH SarabunPSK" w:eastAsia="SimSun" w:hAnsi="TH SarabunPSK" w:cs="TH SarabunPSK"/>
                <w:color w:val="000000"/>
                <w:kern w:val="2"/>
                <w:sz w:val="28"/>
                <w:szCs w:val="28"/>
                <w:cs/>
                <w:lang w:eastAsia="zh-CN"/>
              </w:rPr>
              <w:t xml:space="preserve">     =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E58" w:rsidRPr="00C656C4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lang w:eastAsia="zh-CN"/>
              </w:rPr>
            </w:pPr>
            <w:r w:rsidRPr="00C656C4">
              <w:rPr>
                <w:rFonts w:ascii="TH SarabunPSK" w:eastAsia="SimSun" w:hAnsi="TH SarabunPSK" w:cs="TH SarabunPSK" w:hint="cs"/>
                <w:color w:val="000000"/>
                <w:kern w:val="2"/>
                <w:cs/>
                <w:lang w:eastAsia="zh-CN"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E58" w:rsidRPr="00B31139" w:rsidRDefault="00981E58" w:rsidP="007D454A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/>
              </w:rPr>
              <w:t>X 5</w:t>
            </w:r>
          </w:p>
        </w:tc>
      </w:tr>
      <w:tr w:rsidR="00981E58" w:rsidTr="007C5C6A"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1E58" w:rsidRDefault="00981E58" w:rsidP="005315E0">
            <w:pPr>
              <w:widowControl w:val="0"/>
              <w:spacing w:line="420" w:lineRule="exact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E58" w:rsidRPr="00C656C4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lang w:eastAsia="zh-CN"/>
              </w:rPr>
            </w:pPr>
            <w:r w:rsidRPr="00C656C4">
              <w:rPr>
                <w:rFonts w:ascii="TH SarabunPSK" w:eastAsia="SimSun" w:hAnsi="TH SarabunPSK" w:cs="TH SarabunPSK" w:hint="cs"/>
                <w:color w:val="000000"/>
                <w:kern w:val="2"/>
                <w:cs/>
                <w:lang w:eastAsia="zh-CN"/>
              </w:rPr>
              <w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E58" w:rsidRPr="00B31139" w:rsidRDefault="00981E58" w:rsidP="005315E0">
            <w:pPr>
              <w:widowControl w:val="0"/>
              <w:spacing w:line="420" w:lineRule="exact"/>
              <w:jc w:val="center"/>
              <w:rPr>
                <w:rFonts w:ascii="TH SarabunPSK" w:eastAsia="SimSun" w:hAnsi="TH SarabunPSK" w:cs="TH SarabunPSK"/>
                <w:color w:val="000000"/>
                <w:kern w:val="2"/>
                <w:sz w:val="32"/>
                <w:szCs w:val="32"/>
                <w:lang w:eastAsia="zh-CN" w:bidi="ar-SA"/>
              </w:rPr>
            </w:pPr>
          </w:p>
        </w:tc>
      </w:tr>
    </w:tbl>
    <w:p w:rsidR="00981E58" w:rsidRDefault="00981E58" w:rsidP="00981E58"/>
    <w:p w:rsidR="00583077" w:rsidRDefault="00583077" w:rsidP="00981E58"/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51"/>
        <w:gridCol w:w="2669"/>
        <w:gridCol w:w="2807"/>
        <w:gridCol w:w="7"/>
      </w:tblGrid>
      <w:tr w:rsidR="00981E58" w:rsidRPr="00EF3D24" w:rsidTr="00C656C4">
        <w:trPr>
          <w:gridAfter w:val="1"/>
          <w:wAfter w:w="7" w:type="dxa"/>
          <w:jc w:val="center"/>
        </w:trPr>
        <w:tc>
          <w:tcPr>
            <w:tcW w:w="2263" w:type="dxa"/>
          </w:tcPr>
          <w:p w:rsidR="00981E58" w:rsidRPr="00EF3D24" w:rsidRDefault="00981E58" w:rsidP="00583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เป้าหมาย.......................</w:t>
            </w:r>
          </w:p>
        </w:tc>
        <w:tc>
          <w:tcPr>
            <w:tcW w:w="2151" w:type="dxa"/>
          </w:tcPr>
          <w:p w:rsidR="00981E58" w:rsidRPr="00EF3D24" w:rsidRDefault="00981E58" w:rsidP="00583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ทำได้............................</w:t>
            </w:r>
          </w:p>
        </w:tc>
        <w:tc>
          <w:tcPr>
            <w:tcW w:w="2669" w:type="dxa"/>
          </w:tcPr>
          <w:p w:rsidR="00583077" w:rsidRDefault="00981E58" w:rsidP="005315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  </w:t>
            </w:r>
          </w:p>
          <w:p w:rsidR="00981E58" w:rsidRPr="00EF3D24" w:rsidRDefault="00583077" w:rsidP="00531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1E58" w:rsidRPr="00EF3D2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981E58" w:rsidRPr="00EF3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807" w:type="dxa"/>
          </w:tcPr>
          <w:p w:rsidR="00981E58" w:rsidRPr="00EF3D24" w:rsidRDefault="00981E58" w:rsidP="00583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ปีต่อไป.................</w:t>
            </w:r>
          </w:p>
        </w:tc>
      </w:tr>
      <w:tr w:rsidR="00981E58" w:rsidRPr="00EF3D24" w:rsidTr="00C656C4">
        <w:trPr>
          <w:jc w:val="center"/>
        </w:trPr>
        <w:tc>
          <w:tcPr>
            <w:tcW w:w="9897" w:type="dxa"/>
            <w:gridSpan w:val="5"/>
          </w:tcPr>
          <w:p w:rsidR="00981E58" w:rsidRPr="00EF3D24" w:rsidRDefault="00981E58" w:rsidP="00531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D2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981E58" w:rsidRDefault="00981E58" w:rsidP="00981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12F" w:rsidRDefault="00E5712F" w:rsidP="00981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E58" w:rsidRDefault="00981E58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877" w:rsidRPr="00061AF9" w:rsidRDefault="00F35877" w:rsidP="00F358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งานวิจัยที่ได้รับการตีพิมพ์เผยแพร่</w:t>
      </w:r>
    </w:p>
    <w:tbl>
      <w:tblPr>
        <w:tblW w:w="10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82"/>
        <w:gridCol w:w="2268"/>
        <w:gridCol w:w="1984"/>
        <w:gridCol w:w="1985"/>
        <w:gridCol w:w="1134"/>
      </w:tblGrid>
      <w:tr w:rsidR="00F35877" w:rsidRPr="00061AF9" w:rsidTr="00C656C4">
        <w:tc>
          <w:tcPr>
            <w:tcW w:w="72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ชื่อเรื่องที่ตีพิมพ์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ชื่อแหล่งตีพิมพ์</w:t>
            </w:r>
          </w:p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(วารสารให้ระบุเล่มที่ และเลขหน้า)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F35877" w:rsidRPr="00061AF9" w:rsidTr="00C656C4">
        <w:tc>
          <w:tcPr>
            <w:tcW w:w="72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5877" w:rsidRPr="00061AF9" w:rsidTr="00C656C4">
        <w:tc>
          <w:tcPr>
            <w:tcW w:w="72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877" w:rsidRPr="00061AF9" w:rsidTr="00C656C4">
        <w:tc>
          <w:tcPr>
            <w:tcW w:w="72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877" w:rsidRPr="00061AF9" w:rsidTr="00C656C4">
        <w:tc>
          <w:tcPr>
            <w:tcW w:w="72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877" w:rsidRDefault="00F35877" w:rsidP="00F358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877" w:rsidRPr="00061AF9" w:rsidRDefault="00F35877" w:rsidP="00F358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877" w:rsidRPr="00061AF9" w:rsidRDefault="00F35877" w:rsidP="00F358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061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งานสร้างสรรค์ที่ได้รับการเผยแพร่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W w:w="10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281"/>
        <w:gridCol w:w="2268"/>
        <w:gridCol w:w="1984"/>
        <w:gridCol w:w="1985"/>
        <w:gridCol w:w="1134"/>
      </w:tblGrid>
      <w:tr w:rsidR="00F35877" w:rsidRPr="00061AF9" w:rsidTr="00C656C4">
        <w:tc>
          <w:tcPr>
            <w:tcW w:w="725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ชื่อเรื่องที่เผยแพร่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แหล่งที่นำไปเผยแพร่</w:t>
            </w:r>
          </w:p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(ระบุสถานที่)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F35877" w:rsidRPr="00061AF9" w:rsidTr="00C656C4">
        <w:tc>
          <w:tcPr>
            <w:tcW w:w="72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877" w:rsidRPr="00061AF9" w:rsidTr="00C656C4">
        <w:tc>
          <w:tcPr>
            <w:tcW w:w="72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877" w:rsidRPr="00061AF9" w:rsidTr="00C656C4">
        <w:tc>
          <w:tcPr>
            <w:tcW w:w="72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877" w:rsidRPr="00061AF9" w:rsidTr="00C656C4">
        <w:tc>
          <w:tcPr>
            <w:tcW w:w="72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35877" w:rsidRPr="00061AF9" w:rsidRDefault="00F35877" w:rsidP="005315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2751" w:rsidRDefault="001F2751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6C4" w:rsidRDefault="00C656C4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31C" w:rsidRDefault="007A631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766" w:rsidRDefault="00474766" w:rsidP="0047476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5E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ผลลัพธ์ด้านการวิจัยและนวัตกรรม </w:t>
      </w:r>
      <w:r w:rsidRPr="007A631C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(ตัวบ่งชี้เพิ่มเติม)</w:t>
      </w:r>
      <w:r w:rsidRPr="008966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D5EEC" w:rsidRDefault="003D5EEC" w:rsidP="003D5EEC">
      <w:pPr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EEC">
        <w:rPr>
          <w:rFonts w:ascii="TH SarabunPSK" w:hAnsi="TH SarabunPSK" w:cs="TH SarabunPSK"/>
          <w:sz w:val="32"/>
          <w:szCs w:val="32"/>
          <w:cs/>
        </w:rPr>
        <w:t xml:space="preserve">ให้คณะเขียนรายงานตัวบ่งชี้ที่ 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3D5EEC">
        <w:rPr>
          <w:rFonts w:ascii="TH SarabunPSK" w:hAnsi="TH SarabunPSK" w:cs="TH SarabunPSK"/>
          <w:sz w:val="32"/>
          <w:szCs w:val="32"/>
          <w:cs/>
        </w:rPr>
        <w:t xml:space="preserve">  ในบทที่ 4 รายงานผลการดำเนินงานตามมาตรฐาน</w:t>
      </w:r>
    </w:p>
    <w:p w:rsidR="003D5EEC" w:rsidRDefault="003D5EEC" w:rsidP="003D5EEC">
      <w:pPr>
        <w:spacing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3D5EE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อุ</w:t>
      </w:r>
      <w:r>
        <w:rPr>
          <w:rFonts w:ascii="TH SarabunPSK" w:hAnsi="TH SarabunPSK" w:cs="TH SarabunPSK"/>
          <w:sz w:val="32"/>
          <w:szCs w:val="32"/>
          <w:cs/>
        </w:rPr>
        <w:t>ดมศึกษา ข้อ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3D5EEC">
        <w:rPr>
          <w:rFonts w:ascii="TH SarabunPSK" w:hAnsi="TH SarabunPSK" w:cs="TH SarabunPSK"/>
          <w:sz w:val="32"/>
          <w:szCs w:val="32"/>
          <w:cs/>
        </w:rPr>
        <w:t xml:space="preserve"> ผลลัพธ์ด้านการวิจัยและนวัตกรรม</w:t>
      </w:r>
    </w:p>
    <w:p w:rsidR="003D5EEC" w:rsidRPr="006462E4" w:rsidRDefault="003D5EEC" w:rsidP="0047476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4766" w:rsidRDefault="00F62DD6" w:rsidP="004747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แนวทางการรายงานผล</w:t>
      </w:r>
    </w:p>
    <w:p w:rsidR="00474766" w:rsidRPr="003D5EEC" w:rsidRDefault="00824681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>1. มีการพัฒนาศักยภาพของคณาจารย์และนักศึกษาให้มีความสามารถในการสร้างผลงานวิจัยและนวัตกรรม</w:t>
      </w:r>
    </w:p>
    <w:p w:rsidR="00474766" w:rsidRPr="003D5EEC" w:rsidRDefault="00824681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>2. มีการสร้างเครือข่ายความร่วมมือด้านการวิจัยและนวัตกรรมทา</w:t>
      </w:r>
      <w:r w:rsidR="00F37F72" w:rsidRPr="003D5EEC">
        <w:rPr>
          <w:rFonts w:ascii="TH SarabunPSK" w:hAnsi="TH SarabunPSK" w:cs="TH SarabunPSK"/>
          <w:sz w:val="32"/>
          <w:szCs w:val="32"/>
          <w:cs/>
        </w:rPr>
        <w:t>งเทคโนโลยีหรือนวัตกรรมทางสังคม</w:t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 xml:space="preserve">กับสถาบันอุดมศึกษาอื่น ๆ ตลอดจนองค์กรภาครัฐและภาคเอกชนทั้งในประเทศและ/หรือต่างประเทศ </w:t>
      </w:r>
    </w:p>
    <w:p w:rsidR="00474766" w:rsidRPr="003D5EEC" w:rsidRDefault="00824681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>3. มีการบูรณาการการวิจัยกับการเรียนการสอน เพื่อเสริมสร้างสมรรถนะการวิจัยแก่ผู้เรียนที่นำไปสู่การร่วมสร้างสรรค์งานวิจัยและ/หรือนวัตกรรมให้กับประเทศและในโลกอนาคต</w:t>
      </w:r>
    </w:p>
    <w:p w:rsidR="00474766" w:rsidRPr="003D5EEC" w:rsidRDefault="00824681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>4. มีการนำผลงานวิจัยไปใช้ประโยชน์ในเชิงวิชาการและการพัฒนาความเข้มแข็งให้กับชุมชนสังคม ซึ่งนำไปสู่การเสริมสร้างสมรรถนะในการแข่งขันให้กับประเทศ</w:t>
      </w:r>
    </w:p>
    <w:p w:rsidR="0095746E" w:rsidRPr="003D5EEC" w:rsidRDefault="00824681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z w:val="32"/>
          <w:szCs w:val="32"/>
          <w:cs/>
        </w:rPr>
        <w:t xml:space="preserve">5. มีผลงานวิจัยและ/หรือนวัตกรรมของสถาบันอุดมศึกษาที่มีต่อการพัฒนาผู้เรียน การสร้างคุณภาพชีวิต </w:t>
      </w:r>
    </w:p>
    <w:p w:rsidR="00082830" w:rsidRPr="003D5EEC" w:rsidRDefault="0095746E" w:rsidP="00474766">
      <w:pPr>
        <w:tabs>
          <w:tab w:val="num" w:pos="360"/>
        </w:tabs>
        <w:ind w:left="360" w:hanging="360"/>
        <w:rPr>
          <w:rFonts w:ascii="TH SarabunPSK" w:hAnsi="TH SarabunPSK" w:cs="TH SarabunPSK"/>
          <w:spacing w:val="-10"/>
          <w:sz w:val="32"/>
          <w:szCs w:val="32"/>
        </w:rPr>
      </w:pPr>
      <w:r w:rsidRPr="003D5E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4681">
        <w:rPr>
          <w:rFonts w:ascii="TH SarabunPSK" w:hAnsi="TH SarabunPSK" w:cs="TH SarabunPSK"/>
          <w:sz w:val="32"/>
          <w:szCs w:val="32"/>
          <w:cs/>
        </w:rPr>
        <w:tab/>
      </w:r>
      <w:r w:rsidR="00474766" w:rsidRPr="003D5EEC">
        <w:rPr>
          <w:rFonts w:ascii="TH SarabunPSK" w:hAnsi="TH SarabunPSK" w:cs="TH SarabunPSK"/>
          <w:spacing w:val="-10"/>
          <w:sz w:val="32"/>
          <w:szCs w:val="32"/>
          <w:cs/>
        </w:rPr>
        <w:t>การสร้างโอกาสตลอดจนการสร้างมูลค่าเพิ่ม และการเพิ่มขีดความสามารถของประเทศในการแข่งขันระดับนานาชาติ</w:t>
      </w:r>
    </w:p>
    <w:p w:rsidR="00082830" w:rsidRDefault="00082830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4766" w:rsidRDefault="00474766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4766" w:rsidRDefault="00474766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4766" w:rsidRDefault="00474766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5B1" w:rsidRDefault="003745B1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609D8" w:rsidRDefault="00C609D8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2344" w:rsidRDefault="001A2344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15E0" w:rsidRPr="008C275B" w:rsidRDefault="005315E0" w:rsidP="005315E0">
      <w:pPr>
        <w:tabs>
          <w:tab w:val="num" w:pos="360"/>
        </w:tabs>
        <w:ind w:left="360" w:hanging="360"/>
        <w:rPr>
          <w:rFonts w:ascii="TH SarabunPSK" w:hAnsi="TH SarabunPSK" w:cs="TH SarabunPSK"/>
          <w:spacing w:val="-6"/>
          <w:sz w:val="32"/>
          <w:szCs w:val="32"/>
        </w:rPr>
      </w:pPr>
      <w:r w:rsidRPr="008C2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องค์ประกอบที่ 3</w:t>
      </w:r>
      <w:r w:rsidRPr="008C2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7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การบริการวิชาการ</w:t>
      </w:r>
    </w:p>
    <w:p w:rsidR="005315E0" w:rsidRPr="00374B08" w:rsidRDefault="005315E0" w:rsidP="005315E0">
      <w:pPr>
        <w:rPr>
          <w:rFonts w:ascii="TH SarabunPSK" w:hAnsi="TH SarabunPSK" w:cs="TH SarabunPSK"/>
          <w:b/>
          <w:bCs/>
          <w:sz w:val="32"/>
          <w:szCs w:val="32"/>
        </w:rPr>
      </w:pPr>
      <w:r w:rsidRPr="00374B0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74B0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74B0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4B0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74B08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การบริการวิชาการแก่สังคม</w:t>
      </w:r>
    </w:p>
    <w:p w:rsidR="005315E0" w:rsidRDefault="005315E0" w:rsidP="005315E0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337141" w:rsidRPr="00337141" w:rsidRDefault="00940E00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1.จัดทำ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แผ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นการบริการวิชาการประจำ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ปีที่สอดค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ล้องกับความต้องการของสังคมและกำ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หนดตัวบ่งชี้วัด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ความสำ</w:t>
      </w:r>
      <w:r w:rsidR="00337141" w:rsidRPr="001A234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เร็จในระดับแผนและโครงการบริการวิช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าการแก่สังคมและเสนอกรรมการประจำ</w:t>
      </w:r>
      <w:r w:rsidR="00337141" w:rsidRPr="001A234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คณะเพื่อพิจารณาอนุมัติ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7141" w:rsidRP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 w:rsidRPr="00337141">
        <w:rPr>
          <w:rFonts w:ascii="TH SarabunPSK" w:hAnsi="TH SarabunPSK" w:cs="TH SarabunPSK"/>
          <w:b/>
          <w:bCs/>
          <w:sz w:val="32"/>
          <w:szCs w:val="32"/>
          <w:cs/>
        </w:rPr>
        <w:t>2.โครงการบริการ</w:t>
      </w:r>
      <w:r w:rsidR="00940E00">
        <w:rPr>
          <w:rFonts w:ascii="TH SarabunPSK" w:hAnsi="TH SarabunPSK" w:cs="TH SarabunPSK"/>
          <w:b/>
          <w:bCs/>
          <w:sz w:val="32"/>
          <w:szCs w:val="32"/>
          <w:cs/>
        </w:rPr>
        <w:t>วิชาการแก่สังคมตามแผน มีการจัดทำ</w:t>
      </w:r>
      <w:r w:rsidRPr="00337141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7141" w:rsidRP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 w:rsidRPr="00337141">
        <w:rPr>
          <w:rFonts w:ascii="TH SarabunPSK" w:hAnsi="TH SarabunPSK" w:cs="TH SarabunPSK"/>
          <w:b/>
          <w:bCs/>
          <w:sz w:val="32"/>
          <w:szCs w:val="32"/>
          <w:cs/>
        </w:rPr>
        <w:t>3.โครงการบริการวิชาการแก่สังคมในข้อ 1 อย่างน้อยต้องมีโครงการที่บริการแบบให้เปล่า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7141" w:rsidRPr="00337141" w:rsidRDefault="0019632A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4.ประเมินความสำ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เร็จตามตัวบ่งชี้ของแผนและโครงการบร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ิการวิชาการแก่สังคมในข้อ 1และนำเสนอกรรมการประจำ</w:t>
      </w:r>
      <w:r w:rsidR="00F6206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</w:t>
      </w:r>
      <w:r w:rsidR="001638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7141" w:rsidRPr="00337141" w:rsidRDefault="0019632A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5.นำ</w:t>
      </w:r>
      <w:r w:rsidR="00337141" w:rsidRPr="0033714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ผลการประเมินตามข้อ 4 มาปรับปรุงแผนหรือพัฒนาการให้บริการวิชาการสังคม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337141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5E0" w:rsidRDefault="00337141" w:rsidP="00337141">
      <w:pPr>
        <w:rPr>
          <w:rFonts w:ascii="TH SarabunPSK" w:hAnsi="TH SarabunPSK" w:cs="TH SarabunPSK"/>
          <w:b/>
          <w:bCs/>
          <w:sz w:val="32"/>
          <w:szCs w:val="32"/>
        </w:rPr>
      </w:pPr>
      <w:r w:rsidRPr="00337141">
        <w:rPr>
          <w:rFonts w:ascii="TH SarabunPSK" w:hAnsi="TH SarabunPSK" w:cs="TH SarabunPSK"/>
          <w:b/>
          <w:bCs/>
          <w:sz w:val="32"/>
          <w:szCs w:val="32"/>
          <w:cs/>
        </w:rPr>
        <w:t>6.คณะมีส่วนร่วมในการบริการวิชาการแก่สังคมในระดับสถาบัน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4742C8" w:rsidRPr="00AB1171" w:rsidRDefault="004742C8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4742C8" w:rsidRPr="00AB1171" w:rsidTr="00487772">
        <w:tc>
          <w:tcPr>
            <w:tcW w:w="6237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742C8" w:rsidRPr="00AB1171" w:rsidRDefault="004742C8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15E0" w:rsidRDefault="005315E0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2C8" w:rsidRPr="00374B08" w:rsidRDefault="004742C8" w:rsidP="004742C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374B08">
        <w:rPr>
          <w:rFonts w:ascii="TH SarabunPSK" w:hAnsi="TH SarabunPSK" w:cs="TH SarabunPSK"/>
          <w:sz w:val="32"/>
          <w:szCs w:val="32"/>
          <w:cs/>
        </w:rPr>
        <w:t xml:space="preserve">   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4B08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1843"/>
        <w:gridCol w:w="1984"/>
      </w:tblGrid>
      <w:tr w:rsidR="004742C8" w:rsidRPr="00374B08" w:rsidTr="004742C8">
        <w:trPr>
          <w:jc w:val="center"/>
        </w:trPr>
        <w:tc>
          <w:tcPr>
            <w:tcW w:w="2122" w:type="dxa"/>
          </w:tcPr>
          <w:p w:rsidR="004742C8" w:rsidRPr="004742C8" w:rsidRDefault="004742C8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4742C8" w:rsidRPr="004742C8" w:rsidRDefault="004742C8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4742C8" w:rsidRPr="004742C8" w:rsidRDefault="004742C8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4742C8" w:rsidRPr="004742C8" w:rsidRDefault="004742C8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984" w:type="dxa"/>
          </w:tcPr>
          <w:p w:rsidR="004742C8" w:rsidRPr="004742C8" w:rsidRDefault="004742C8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4742C8" w:rsidRPr="00374B08" w:rsidTr="004742C8">
        <w:trPr>
          <w:jc w:val="center"/>
        </w:trPr>
        <w:tc>
          <w:tcPr>
            <w:tcW w:w="2122" w:type="dxa"/>
          </w:tcPr>
          <w:p w:rsidR="004742C8" w:rsidRPr="004742C8" w:rsidRDefault="004742C8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4" w:type="dxa"/>
          </w:tcPr>
          <w:p w:rsidR="004742C8" w:rsidRPr="004742C8" w:rsidRDefault="004742C8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268" w:type="dxa"/>
          </w:tcPr>
          <w:p w:rsidR="004742C8" w:rsidRPr="004742C8" w:rsidRDefault="004742C8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3 - 4 ข้อ</w:t>
            </w:r>
          </w:p>
        </w:tc>
        <w:tc>
          <w:tcPr>
            <w:tcW w:w="1843" w:type="dxa"/>
          </w:tcPr>
          <w:p w:rsidR="004742C8" w:rsidRPr="004742C8" w:rsidRDefault="004742C8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5 ข้อ</w:t>
            </w:r>
          </w:p>
        </w:tc>
        <w:tc>
          <w:tcPr>
            <w:tcW w:w="1984" w:type="dxa"/>
          </w:tcPr>
          <w:p w:rsidR="004742C8" w:rsidRPr="004742C8" w:rsidRDefault="004742C8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6  ข้อ</w:t>
            </w:r>
          </w:p>
        </w:tc>
      </w:tr>
    </w:tbl>
    <w:p w:rsidR="004742C8" w:rsidRPr="00374B08" w:rsidRDefault="004742C8" w:rsidP="004742C8">
      <w:pPr>
        <w:tabs>
          <w:tab w:val="left" w:pos="102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410"/>
        <w:gridCol w:w="2628"/>
        <w:gridCol w:w="9"/>
      </w:tblGrid>
      <w:tr w:rsidR="004742C8" w:rsidRPr="00374B08" w:rsidTr="00487772">
        <w:trPr>
          <w:gridAfter w:val="1"/>
          <w:wAfter w:w="9" w:type="dxa"/>
        </w:trPr>
        <w:tc>
          <w:tcPr>
            <w:tcW w:w="2405" w:type="dxa"/>
          </w:tcPr>
          <w:p w:rsidR="004742C8" w:rsidRPr="00374B08" w:rsidRDefault="004742C8" w:rsidP="00474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</w:t>
            </w:r>
          </w:p>
        </w:tc>
        <w:tc>
          <w:tcPr>
            <w:tcW w:w="2268" w:type="dxa"/>
          </w:tcPr>
          <w:p w:rsidR="004742C8" w:rsidRPr="00374B08" w:rsidRDefault="004742C8" w:rsidP="00474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ทำได้.............................</w:t>
            </w:r>
          </w:p>
        </w:tc>
        <w:tc>
          <w:tcPr>
            <w:tcW w:w="2410" w:type="dxa"/>
          </w:tcPr>
          <w:p w:rsidR="004742C8" w:rsidRDefault="004742C8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</w:t>
            </w:r>
          </w:p>
          <w:p w:rsidR="004742C8" w:rsidRPr="00374B08" w:rsidRDefault="004742C8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628" w:type="dxa"/>
          </w:tcPr>
          <w:p w:rsidR="004742C8" w:rsidRPr="00374B08" w:rsidRDefault="004742C8" w:rsidP="00474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</w:t>
            </w:r>
          </w:p>
        </w:tc>
      </w:tr>
      <w:tr w:rsidR="004742C8" w:rsidRPr="00374B08" w:rsidTr="00487772">
        <w:tc>
          <w:tcPr>
            <w:tcW w:w="9720" w:type="dxa"/>
            <w:gridSpan w:val="5"/>
          </w:tcPr>
          <w:p w:rsidR="004742C8" w:rsidRPr="00374B08" w:rsidRDefault="004742C8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487772" w:rsidRDefault="00487772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1A2344" w:rsidRDefault="001A234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9465FA" w:rsidRDefault="00005FC3" w:rsidP="009465FA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3.2  </w:t>
      </w:r>
      <w:r w:rsidR="00FF01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ผลลัพธ์ด้านการบริการวิชาการ   (ตัวบ่งชี้เพิ่มเติม)  </w:t>
      </w:r>
    </w:p>
    <w:p w:rsidR="00DE7895" w:rsidRPr="00DE7895" w:rsidRDefault="00263A0B" w:rsidP="00DE7895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DE7895" w:rsidRPr="00DE7895">
        <w:rPr>
          <w:rFonts w:ascii="TH SarabunPSK" w:hAnsi="TH SarabunPSK" w:cs="TH SarabunPSK"/>
          <w:sz w:val="32"/>
          <w:szCs w:val="32"/>
          <w:cs/>
        </w:rPr>
        <w:t>ให้คณะเขียนรายงานตัวบ่งชี้ที่ 3.2  ในบทที่ 4 รายงานผลการดำเนินงานตามมาตรฐานการ</w:t>
      </w:r>
    </w:p>
    <w:p w:rsidR="00005FC3" w:rsidRPr="00DE7895" w:rsidRDefault="00DE7895" w:rsidP="00DE7895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E7895">
        <w:rPr>
          <w:rFonts w:ascii="TH SarabunPSK" w:hAnsi="TH SarabunPSK" w:cs="TH SarabunPSK"/>
          <w:sz w:val="32"/>
          <w:szCs w:val="32"/>
          <w:cs/>
        </w:rPr>
        <w:tab/>
      </w:r>
      <w:r w:rsidRPr="00DE7895">
        <w:rPr>
          <w:rFonts w:ascii="TH SarabunPSK" w:hAnsi="TH SarabunPSK" w:cs="TH SarabunPSK"/>
          <w:sz w:val="32"/>
          <w:szCs w:val="32"/>
          <w:cs/>
        </w:rPr>
        <w:tab/>
      </w:r>
      <w:r w:rsidRPr="00DE7895">
        <w:rPr>
          <w:rFonts w:ascii="TH SarabunPSK" w:hAnsi="TH SarabunPSK" w:cs="TH SarabunPSK"/>
          <w:sz w:val="32"/>
          <w:szCs w:val="32"/>
          <w:cs/>
        </w:rPr>
        <w:tab/>
        <w:t>อุดมศึกษา  ข้อ 2.3 ผลลัพธ์ด้านการบริการวิชาการแก่สังคม</w:t>
      </w:r>
    </w:p>
    <w:p w:rsidR="00DE7895" w:rsidRPr="00005FC3" w:rsidRDefault="00DE7895" w:rsidP="00DE7895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DD6" w:rsidRDefault="00F62DD6" w:rsidP="00F62D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แนวทางการรายงานผล</w:t>
      </w:r>
    </w:p>
    <w:p w:rsidR="00D06B14" w:rsidRPr="00D06B14" w:rsidRDefault="00DE7895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pacing w:val="-6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</w:rPr>
        <w:tab/>
      </w:r>
      <w:r w:rsidR="00005FC3" w:rsidRPr="00D06B1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05FC3" w:rsidRPr="00D06B14">
        <w:rPr>
          <w:rFonts w:ascii="TH SarabunPSK" w:hAnsi="TH SarabunPSK" w:cs="TH SarabunPSK"/>
          <w:spacing w:val="-6"/>
          <w:sz w:val="32"/>
          <w:szCs w:val="32"/>
          <w:cs/>
        </w:rPr>
        <w:t>มีผลงานบริการวิชาการที่สามารถสร้างคุณค่าที่พิจารณาจากรายได้ และ/หรือสามารถสร้างคุณค่าที่ไม่เน้น</w:t>
      </w:r>
      <w:r w:rsidR="00D06B14" w:rsidRPr="00D06B1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005FC3" w:rsidRPr="00D06B14" w:rsidRDefault="00005FC3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pacing w:val="-6"/>
          <w:sz w:val="32"/>
          <w:szCs w:val="32"/>
          <w:cs/>
        </w:rPr>
        <w:t>รายได้</w:t>
      </w:r>
    </w:p>
    <w:p w:rsidR="00005FC3" w:rsidRPr="00D06B14" w:rsidRDefault="00DE7895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</w:rPr>
        <w:tab/>
      </w:r>
      <w:r w:rsidR="00005FC3" w:rsidRPr="00D06B14">
        <w:rPr>
          <w:rFonts w:ascii="TH SarabunPSK" w:hAnsi="TH SarabunPSK" w:cs="TH SarabunPSK"/>
          <w:sz w:val="32"/>
          <w:szCs w:val="32"/>
          <w:cs/>
        </w:rPr>
        <w:t>2. มีส่วนร่วมของบุคลากรและชุมชนที่มีความโปร่งใสและตรวจสอบได้</w:t>
      </w:r>
    </w:p>
    <w:p w:rsidR="00005FC3" w:rsidRPr="00D06B14" w:rsidRDefault="00DE7895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</w:rPr>
        <w:tab/>
      </w:r>
      <w:r w:rsidR="00005FC3" w:rsidRPr="00D06B14">
        <w:rPr>
          <w:rFonts w:ascii="TH SarabunPSK" w:hAnsi="TH SarabunPSK" w:cs="TH SarabunPSK"/>
          <w:sz w:val="32"/>
          <w:szCs w:val="32"/>
          <w:cs/>
        </w:rPr>
        <w:t>3. มีผลลัพธ์การบริการวิชาการที่ตอบสนองและสร้างประโยชน์แก่ชุมชน ท้องถิ่นและสังคม</w:t>
      </w:r>
    </w:p>
    <w:p w:rsidR="00005FC3" w:rsidRPr="00D06B14" w:rsidRDefault="00DE7895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</w:rPr>
        <w:tab/>
      </w:r>
      <w:r w:rsidR="00005FC3" w:rsidRPr="00D06B14">
        <w:rPr>
          <w:rFonts w:ascii="TH SarabunPSK" w:hAnsi="TH SarabunPSK" w:cs="TH SarabunPSK"/>
          <w:sz w:val="32"/>
          <w:szCs w:val="32"/>
          <w:cs/>
        </w:rPr>
        <w:t>4. มีความร่วมมือระหว่างสถาบันอุดมศึกษา องค์กรภาครัฐ ภาคเอกชน ทั้งในประเทศและ/หรือต่างประเทศ</w:t>
      </w:r>
    </w:p>
    <w:p w:rsidR="00D06B14" w:rsidRPr="00D06B14" w:rsidRDefault="00DE7895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</w:rPr>
        <w:tab/>
      </w:r>
      <w:r w:rsidR="00005FC3" w:rsidRPr="00D06B14">
        <w:rPr>
          <w:rFonts w:ascii="TH SarabunPSK" w:hAnsi="TH SarabunPSK" w:cs="TH SarabunPSK"/>
          <w:sz w:val="32"/>
          <w:szCs w:val="32"/>
          <w:cs/>
        </w:rPr>
        <w:t>5. มีการบูรณาการการเรียนการสอน การวิจัย และการบริการวิชาการเพื่อให้ผู้เรียนมีประสบการณ์ในการ</w:t>
      </w:r>
    </w:p>
    <w:p w:rsidR="00005FC3" w:rsidRPr="00D06B14" w:rsidRDefault="00005FC3" w:rsidP="00005F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D06B14">
        <w:rPr>
          <w:rFonts w:ascii="TH SarabunPSK" w:hAnsi="TH SarabunPSK" w:cs="TH SarabunPSK"/>
          <w:sz w:val="32"/>
          <w:szCs w:val="32"/>
          <w:cs/>
        </w:rPr>
        <w:t>เรียนรู้ที่ตอบสนองความต้องการของสังคม</w:t>
      </w:r>
    </w:p>
    <w:p w:rsidR="00005FC3" w:rsidRDefault="00005FC3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5FC3" w:rsidRDefault="00005FC3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5FC3" w:rsidRDefault="00005FC3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5FC3" w:rsidRDefault="00005FC3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65FA" w:rsidRDefault="009465FA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65FA" w:rsidRDefault="009465FA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5FC3" w:rsidRDefault="00005FC3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B14" w:rsidRDefault="00D06B14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B0AE2" w:rsidRDefault="00DB0AE2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F2CC7" w:rsidRPr="00EF3D24" w:rsidRDefault="00DF2CC7" w:rsidP="00DF2C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การทำนุบำรุงศิลปะและวัฒนธรรม</w:t>
      </w:r>
    </w:p>
    <w:p w:rsidR="00DF2CC7" w:rsidRDefault="00DF2CC7" w:rsidP="00DF2CC7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ระบบและกลไกการทำนุบำรุงศิลปะและวัฒนธรรม</w:t>
      </w:r>
    </w:p>
    <w:p w:rsidR="00DF2CC7" w:rsidRDefault="00DF2CC7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DF2CC7" w:rsidRPr="00DF2CC7" w:rsidRDefault="0019632A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1.กำหนดผู้รับผิดชอบในการทำนุบำ</w:t>
      </w:r>
      <w:r w:rsidR="00DF2CC7" w:rsidRPr="00DF2CC7">
        <w:rPr>
          <w:rFonts w:ascii="TH SarabunPSK" w:hAnsi="TH SarabunPSK" w:cs="TH SarabunPSK"/>
          <w:b/>
          <w:bCs/>
          <w:sz w:val="32"/>
          <w:szCs w:val="32"/>
          <w:cs/>
        </w:rPr>
        <w:t>รุงศิลปะและวัฒนธรรม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6D74" w:rsidRPr="00AB1171" w:rsidRDefault="00806D74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CC7" w:rsidRPr="00DF2CC7" w:rsidRDefault="0019632A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2.จัดทำแผนด้านทำนุบำรุงศิลปะและวัฒนธรรม และกำหนดตัวบ่งชี้วัดความสำ</w:t>
      </w:r>
      <w:r w:rsidR="00DF2CC7" w:rsidRPr="00DF2CC7">
        <w:rPr>
          <w:rFonts w:ascii="TH SarabunPSK" w:hAnsi="TH SarabunPSK" w:cs="TH SarabunPSK"/>
          <w:b/>
          <w:bCs/>
          <w:sz w:val="32"/>
          <w:szCs w:val="32"/>
          <w:cs/>
        </w:rPr>
        <w:t>เร็จตามวัตถุประสงค์ของแผน รวมทั้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งจัดสรรงบประมาณเพื่อให้สามารถดำ</w:t>
      </w:r>
      <w:r w:rsidR="00DF2CC7" w:rsidRPr="00DF2CC7">
        <w:rPr>
          <w:rFonts w:ascii="TH SarabunPSK" w:hAnsi="TH SarabunPSK" w:cs="TH SarabunPSK"/>
          <w:b/>
          <w:bCs/>
          <w:sz w:val="32"/>
          <w:szCs w:val="32"/>
          <w:cs/>
        </w:rPr>
        <w:t>เนินการได้ตามแผน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CC7" w:rsidRPr="00DF2CC7" w:rsidRDefault="0019632A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3.กำกับติดตามให้มีการดำเนินงานตามแผนด้านทำนุบำ</w:t>
      </w:r>
      <w:r w:rsidR="00DF2CC7" w:rsidRPr="00DF2CC7">
        <w:rPr>
          <w:rFonts w:ascii="TH SarabunPSK" w:hAnsi="TH SarabunPSK" w:cs="TH SarabunPSK"/>
          <w:b/>
          <w:bCs/>
          <w:sz w:val="32"/>
          <w:szCs w:val="32"/>
          <w:cs/>
        </w:rPr>
        <w:t>รุงศิลปะและวัฒนธรรม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CC7" w:rsidRPr="00DF2CC7" w:rsidRDefault="00DF2CC7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 w:rsidRPr="00DF2CC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963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ประเมินความสำเร็จตามตัวบ่งชี้ที่วัดความสำ</w:t>
      </w:r>
      <w:r w:rsidRPr="001A234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เร็จตามวัตถุประสงค์ของแผนด้าน</w:t>
      </w:r>
      <w:r w:rsidR="0019632A">
        <w:rPr>
          <w:rFonts w:ascii="TH SarabunPSK" w:hAnsi="TH SarabunPSK" w:cs="TH SarabunPSK"/>
          <w:b/>
          <w:bCs/>
          <w:sz w:val="32"/>
          <w:szCs w:val="32"/>
          <w:cs/>
        </w:rPr>
        <w:t>ทำนุบำ</w:t>
      </w:r>
      <w:r w:rsidR="0019632A" w:rsidRPr="00DF2CC7">
        <w:rPr>
          <w:rFonts w:ascii="TH SarabunPSK" w:hAnsi="TH SarabunPSK" w:cs="TH SarabunPSK"/>
          <w:b/>
          <w:bCs/>
          <w:sz w:val="32"/>
          <w:szCs w:val="32"/>
          <w:cs/>
        </w:rPr>
        <w:t>รุงศิลปะและวัฒนธรรม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CC7" w:rsidRPr="00DF2CC7" w:rsidRDefault="00DF2CC7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 w:rsidRPr="00DF2CC7">
        <w:rPr>
          <w:rFonts w:ascii="TH SarabunPSK" w:hAnsi="TH SarabunPSK" w:cs="TH SarabunPSK"/>
          <w:b/>
          <w:bCs/>
          <w:sz w:val="32"/>
          <w:szCs w:val="32"/>
          <w:cs/>
        </w:rPr>
        <w:t>5.นําผลการประเมินไปปรับปรุงแผนหรือกิจกรรมด้าน</w:t>
      </w:r>
      <w:r w:rsidR="0019632A">
        <w:rPr>
          <w:rFonts w:ascii="TH SarabunPSK" w:hAnsi="TH SarabunPSK" w:cs="TH SarabunPSK"/>
          <w:b/>
          <w:bCs/>
          <w:sz w:val="32"/>
          <w:szCs w:val="32"/>
          <w:cs/>
        </w:rPr>
        <w:t>ทำนุบำ</w:t>
      </w:r>
      <w:r w:rsidR="0019632A" w:rsidRPr="00DF2CC7">
        <w:rPr>
          <w:rFonts w:ascii="TH SarabunPSK" w:hAnsi="TH SarabunPSK" w:cs="TH SarabunPSK"/>
          <w:b/>
          <w:bCs/>
          <w:sz w:val="32"/>
          <w:szCs w:val="32"/>
          <w:cs/>
        </w:rPr>
        <w:t>รุงศิลปะและวัฒนธรรม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DF2CC7" w:rsidRPr="00AB1171" w:rsidRDefault="00DF2CC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DF2CC7" w:rsidRPr="00AB1171" w:rsidTr="00C31E7A">
        <w:tc>
          <w:tcPr>
            <w:tcW w:w="6237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F2CC7" w:rsidRPr="00AB1171" w:rsidRDefault="00DF2CC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CC7" w:rsidRPr="00DF2CC7" w:rsidRDefault="00DF2CC7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 w:rsidRPr="00DF2CC7">
        <w:rPr>
          <w:rFonts w:ascii="TH SarabunPSK" w:hAnsi="TH SarabunPSK" w:cs="TH SarabunPSK"/>
          <w:b/>
          <w:bCs/>
          <w:sz w:val="32"/>
          <w:szCs w:val="32"/>
          <w:cs/>
        </w:rPr>
        <w:t>6.เผยแพร่กิจกรรมหรือการบริการด้าน</w:t>
      </w:r>
      <w:r w:rsidR="0019632A">
        <w:rPr>
          <w:rFonts w:ascii="TH SarabunPSK" w:hAnsi="TH SarabunPSK" w:cs="TH SarabunPSK"/>
          <w:b/>
          <w:bCs/>
          <w:sz w:val="32"/>
          <w:szCs w:val="32"/>
          <w:cs/>
        </w:rPr>
        <w:t>ทำนุบำ</w:t>
      </w:r>
      <w:r w:rsidR="0019632A" w:rsidRPr="00DF2CC7">
        <w:rPr>
          <w:rFonts w:ascii="TH SarabunPSK" w:hAnsi="TH SarabunPSK" w:cs="TH SarabunPSK"/>
          <w:b/>
          <w:bCs/>
          <w:sz w:val="32"/>
          <w:szCs w:val="32"/>
          <w:cs/>
        </w:rPr>
        <w:t>รุงศิลปะและวัฒนธรรม</w:t>
      </w:r>
      <w:r w:rsidRPr="00DF2CC7">
        <w:rPr>
          <w:rFonts w:ascii="TH SarabunPSK" w:hAnsi="TH SarabunPSK" w:cs="TH SarabunPSK"/>
          <w:b/>
          <w:bCs/>
          <w:sz w:val="32"/>
          <w:szCs w:val="32"/>
          <w:cs/>
        </w:rPr>
        <w:t>ต่อสาธารณชน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C63A0F" w:rsidRPr="00AB1171" w:rsidTr="00C31E7A">
        <w:tc>
          <w:tcPr>
            <w:tcW w:w="6237" w:type="dxa"/>
          </w:tcPr>
          <w:p w:rsidR="00C63A0F" w:rsidRPr="00AB1171" w:rsidRDefault="00C63A0F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C63A0F" w:rsidRPr="00AB1171" w:rsidRDefault="00C63A0F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C63A0F" w:rsidRPr="00AB1171" w:rsidTr="00C31E7A">
        <w:tc>
          <w:tcPr>
            <w:tcW w:w="6237" w:type="dxa"/>
          </w:tcPr>
          <w:p w:rsidR="00C63A0F" w:rsidRPr="00AB1171" w:rsidRDefault="00C63A0F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63A0F" w:rsidRPr="00AB1171" w:rsidRDefault="00C63A0F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F2CC7" w:rsidRPr="00C63A0F" w:rsidRDefault="00DF2CC7" w:rsidP="00DF2CC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315E0" w:rsidRDefault="0019632A" w:rsidP="00DF2C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7.กำ</w:t>
      </w:r>
      <w:r w:rsidR="00DF2CC7" w:rsidRPr="00DF2CC7">
        <w:rPr>
          <w:rFonts w:ascii="TH SarabunPSK" w:hAnsi="TH SarabunPSK" w:cs="TH SarabunPSK"/>
          <w:b/>
          <w:bCs/>
          <w:sz w:val="32"/>
          <w:szCs w:val="32"/>
          <w:cs/>
        </w:rPr>
        <w:t>หนดหรือสร้างมาตรฐานด้านศิลปะและวัฒนธรรมซึ่งเป็นที่ยอมรับในระดับชาติ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C63A0F" w:rsidRPr="00AB1171" w:rsidTr="00F62068">
        <w:tc>
          <w:tcPr>
            <w:tcW w:w="6237" w:type="dxa"/>
          </w:tcPr>
          <w:p w:rsidR="00C63A0F" w:rsidRPr="00AB1171" w:rsidRDefault="00C63A0F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C63A0F" w:rsidRPr="00AB1171" w:rsidRDefault="00C63A0F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C63A0F" w:rsidRPr="00AB1171" w:rsidTr="00F62068">
        <w:tc>
          <w:tcPr>
            <w:tcW w:w="6237" w:type="dxa"/>
          </w:tcPr>
          <w:p w:rsidR="00C63A0F" w:rsidRPr="00AB1171" w:rsidRDefault="00C63A0F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63A0F" w:rsidRPr="00AB1171" w:rsidRDefault="00C63A0F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15E0" w:rsidRPr="00C63A0F" w:rsidRDefault="005315E0" w:rsidP="003A566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63A0F" w:rsidRPr="00374B08" w:rsidRDefault="00C63A0F" w:rsidP="00C63A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374B08">
        <w:rPr>
          <w:rFonts w:ascii="TH SarabunPSK" w:hAnsi="TH SarabunPSK" w:cs="TH SarabunPSK"/>
          <w:sz w:val="32"/>
          <w:szCs w:val="32"/>
          <w:cs/>
        </w:rPr>
        <w:t xml:space="preserve">   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4B08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1843"/>
        <w:gridCol w:w="2126"/>
      </w:tblGrid>
      <w:tr w:rsidR="00C63A0F" w:rsidRPr="00374B08" w:rsidTr="00CB3C1E">
        <w:trPr>
          <w:jc w:val="center"/>
        </w:trPr>
        <w:tc>
          <w:tcPr>
            <w:tcW w:w="2122" w:type="dxa"/>
          </w:tcPr>
          <w:p w:rsidR="00C63A0F" w:rsidRPr="004742C8" w:rsidRDefault="00C63A0F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C63A0F" w:rsidRPr="004742C8" w:rsidRDefault="00C63A0F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C63A0F" w:rsidRPr="004742C8" w:rsidRDefault="00C63A0F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C63A0F" w:rsidRPr="004742C8" w:rsidRDefault="00C63A0F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</w:tcPr>
          <w:p w:rsidR="00C63A0F" w:rsidRPr="004742C8" w:rsidRDefault="00C63A0F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C63A0F" w:rsidRPr="00374B08" w:rsidTr="00CB3C1E">
        <w:trPr>
          <w:jc w:val="center"/>
        </w:trPr>
        <w:tc>
          <w:tcPr>
            <w:tcW w:w="2122" w:type="dxa"/>
          </w:tcPr>
          <w:p w:rsidR="00C63A0F" w:rsidRPr="004742C8" w:rsidRDefault="00C63A0F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4" w:type="dxa"/>
          </w:tcPr>
          <w:p w:rsidR="00C63A0F" w:rsidRPr="004742C8" w:rsidRDefault="00C63A0F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268" w:type="dxa"/>
          </w:tcPr>
          <w:p w:rsidR="00C63A0F" w:rsidRPr="004742C8" w:rsidRDefault="00C63A0F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3 - 4 ข้อ</w:t>
            </w:r>
          </w:p>
        </w:tc>
        <w:tc>
          <w:tcPr>
            <w:tcW w:w="1843" w:type="dxa"/>
          </w:tcPr>
          <w:p w:rsidR="00C63A0F" w:rsidRPr="004742C8" w:rsidRDefault="00C63A0F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5 ข้อ</w:t>
            </w:r>
          </w:p>
        </w:tc>
        <w:tc>
          <w:tcPr>
            <w:tcW w:w="2126" w:type="dxa"/>
          </w:tcPr>
          <w:p w:rsidR="00C63A0F" w:rsidRPr="004742C8" w:rsidRDefault="00C63A0F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6</w:t>
            </w:r>
            <w:r w:rsidR="00CB3C1E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>-7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 ข้อ</w:t>
            </w:r>
          </w:p>
        </w:tc>
      </w:tr>
    </w:tbl>
    <w:p w:rsidR="00C63A0F" w:rsidRPr="00C63A0F" w:rsidRDefault="00C63A0F" w:rsidP="00C63A0F">
      <w:pPr>
        <w:tabs>
          <w:tab w:val="left" w:pos="1020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410"/>
        <w:gridCol w:w="2628"/>
        <w:gridCol w:w="9"/>
      </w:tblGrid>
      <w:tr w:rsidR="00C63A0F" w:rsidRPr="00374B08" w:rsidTr="00C31E7A">
        <w:trPr>
          <w:gridAfter w:val="1"/>
          <w:wAfter w:w="9" w:type="dxa"/>
        </w:trPr>
        <w:tc>
          <w:tcPr>
            <w:tcW w:w="2405" w:type="dxa"/>
          </w:tcPr>
          <w:p w:rsidR="00C63A0F" w:rsidRPr="00374B08" w:rsidRDefault="00C63A0F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</w:t>
            </w:r>
          </w:p>
        </w:tc>
        <w:tc>
          <w:tcPr>
            <w:tcW w:w="2268" w:type="dxa"/>
          </w:tcPr>
          <w:p w:rsidR="00C63A0F" w:rsidRPr="00374B08" w:rsidRDefault="00C63A0F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ทำได้.............................</w:t>
            </w:r>
          </w:p>
        </w:tc>
        <w:tc>
          <w:tcPr>
            <w:tcW w:w="2410" w:type="dxa"/>
          </w:tcPr>
          <w:p w:rsidR="00C63A0F" w:rsidRDefault="00C63A0F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</w:t>
            </w:r>
          </w:p>
          <w:p w:rsidR="00C63A0F" w:rsidRPr="00374B08" w:rsidRDefault="00C63A0F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628" w:type="dxa"/>
          </w:tcPr>
          <w:p w:rsidR="00C63A0F" w:rsidRPr="00374B08" w:rsidRDefault="00C63A0F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</w:t>
            </w:r>
          </w:p>
        </w:tc>
      </w:tr>
      <w:tr w:rsidR="00C63A0F" w:rsidRPr="00374B08" w:rsidTr="00C31E7A">
        <w:tc>
          <w:tcPr>
            <w:tcW w:w="9720" w:type="dxa"/>
            <w:gridSpan w:val="5"/>
          </w:tcPr>
          <w:p w:rsidR="00C63A0F" w:rsidRPr="00374B08" w:rsidRDefault="00C63A0F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3A4B21" w:rsidRDefault="003A4B21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09A5" w:rsidRDefault="00D109A5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4D8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4.2  </w:t>
      </w:r>
      <w:r w:rsidR="009016CF">
        <w:rPr>
          <w:rFonts w:ascii="TH SarabunPSK" w:hAnsi="TH SarabunPSK" w:cs="TH SarabunPSK"/>
          <w:b/>
          <w:bCs/>
          <w:sz w:val="32"/>
          <w:szCs w:val="32"/>
        </w:rPr>
        <w:tab/>
      </w:r>
      <w:r w:rsidRPr="002E14D8">
        <w:rPr>
          <w:rFonts w:ascii="TH SarabunPSK" w:hAnsi="TH SarabunPSK" w:cs="TH SarabunPSK"/>
          <w:b/>
          <w:bCs/>
          <w:sz w:val="32"/>
          <w:szCs w:val="32"/>
          <w:cs/>
        </w:rPr>
        <w:t>ผลลัพธ์ด</w:t>
      </w:r>
      <w:r w:rsidR="009016CF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้านศิลปวัฒนธรรมและความเป็นไทย  </w:t>
      </w:r>
      <w:r w:rsidRPr="002E14D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(ตัวบ่งชี้เพิ่มเติม)  </w:t>
      </w:r>
    </w:p>
    <w:p w:rsidR="009016CF" w:rsidRPr="009016CF" w:rsidRDefault="009016CF" w:rsidP="009016CF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16CF">
        <w:rPr>
          <w:rFonts w:ascii="TH SarabunPSK" w:hAnsi="TH SarabunPSK" w:cs="TH SarabunPSK"/>
          <w:sz w:val="32"/>
          <w:szCs w:val="32"/>
          <w:cs/>
        </w:rPr>
        <w:t xml:space="preserve">ให้คณะเขียนรายงานตัวบ่งชี้ที่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9016CF">
        <w:rPr>
          <w:rFonts w:ascii="TH SarabunPSK" w:hAnsi="TH SarabunPSK" w:cs="TH SarabunPSK"/>
          <w:sz w:val="32"/>
          <w:szCs w:val="32"/>
          <w:cs/>
        </w:rPr>
        <w:t>.</w:t>
      </w:r>
      <w:r w:rsidRPr="009016CF">
        <w:rPr>
          <w:rFonts w:ascii="TH SarabunPSK" w:hAnsi="TH SarabunPSK" w:cs="TH SarabunPSK"/>
          <w:sz w:val="32"/>
          <w:szCs w:val="32"/>
        </w:rPr>
        <w:t>2</w:t>
      </w:r>
      <w:r w:rsidRPr="009016CF">
        <w:rPr>
          <w:rFonts w:ascii="TH SarabunPSK" w:hAnsi="TH SarabunPSK" w:cs="TH SarabunPSK"/>
          <w:sz w:val="32"/>
          <w:szCs w:val="32"/>
          <w:cs/>
        </w:rPr>
        <w:t xml:space="preserve">  ในบทที่ </w:t>
      </w:r>
      <w:r w:rsidRPr="009016CF">
        <w:rPr>
          <w:rFonts w:ascii="TH SarabunPSK" w:hAnsi="TH SarabunPSK" w:cs="TH SarabunPSK"/>
          <w:sz w:val="32"/>
          <w:szCs w:val="32"/>
        </w:rPr>
        <w:t>4</w:t>
      </w:r>
      <w:r w:rsidRPr="009016CF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รายงานผลการดำเนินงานตามมาตรฐานการ</w:t>
      </w:r>
    </w:p>
    <w:p w:rsidR="00D06B14" w:rsidRPr="009016CF" w:rsidRDefault="009016CF" w:rsidP="009016CF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</w:rPr>
        <w:tab/>
      </w:r>
      <w:r w:rsidRPr="009016CF">
        <w:rPr>
          <w:rFonts w:ascii="TH SarabunPSK" w:hAnsi="TH SarabunPSK" w:cs="TH SarabunPSK"/>
          <w:sz w:val="32"/>
          <w:szCs w:val="32"/>
        </w:rPr>
        <w:tab/>
      </w:r>
      <w:r w:rsidRPr="009016CF">
        <w:rPr>
          <w:rFonts w:ascii="TH SarabunPSK" w:hAnsi="TH SarabunPSK" w:cs="TH SarabunPSK"/>
          <w:sz w:val="32"/>
          <w:szCs w:val="32"/>
        </w:rPr>
        <w:tab/>
      </w:r>
      <w:r w:rsidRPr="009016CF">
        <w:rPr>
          <w:rFonts w:ascii="TH SarabunPSK" w:hAnsi="TH SarabunPSK" w:cs="TH SarabunPSK"/>
          <w:sz w:val="32"/>
          <w:szCs w:val="32"/>
          <w:cs/>
        </w:rPr>
        <w:t xml:space="preserve">อุดมศึกษา  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9016CF">
        <w:rPr>
          <w:rFonts w:ascii="TH SarabunPSK" w:hAnsi="TH SarabunPSK" w:cs="TH SarabunPSK"/>
          <w:sz w:val="32"/>
          <w:szCs w:val="32"/>
          <w:cs/>
        </w:rPr>
        <w:t xml:space="preserve"> ผลลัพธ์ด้านศิลปวัฒนธรรมและความเป็นไทย</w:t>
      </w:r>
    </w:p>
    <w:p w:rsidR="00D06B14" w:rsidRPr="002E14D8" w:rsidRDefault="00D06B14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DD6" w:rsidRDefault="00F62DD6" w:rsidP="00F62D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แนวทางการรายงานผล</w:t>
      </w:r>
    </w:p>
    <w:p w:rsidR="00D109A5" w:rsidRPr="009016CF" w:rsidRDefault="002E14D8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  <w:cs/>
        </w:rPr>
        <w:t>1. มีหลักสูตรหรือรายวิชาที่บูรณาการด้านสาระความรู้ด้านศิลปว</w:t>
      </w:r>
      <w:r w:rsidR="00D109A5" w:rsidRPr="009016CF">
        <w:rPr>
          <w:rFonts w:ascii="TH SarabunPSK" w:hAnsi="TH SarabunPSK" w:cs="TH SarabunPSK"/>
          <w:sz w:val="32"/>
          <w:szCs w:val="32"/>
          <w:cs/>
        </w:rPr>
        <w:t>ัฒนธรรม ประวัติศาสตร์ ภูมิปัญญา</w:t>
      </w:r>
    </w:p>
    <w:p w:rsidR="002E14D8" w:rsidRPr="009016CF" w:rsidRDefault="00D109A5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14D8" w:rsidRPr="009016CF">
        <w:rPr>
          <w:rFonts w:ascii="TH SarabunPSK" w:hAnsi="TH SarabunPSK" w:cs="TH SarabunPSK"/>
          <w:sz w:val="32"/>
          <w:szCs w:val="32"/>
          <w:cs/>
        </w:rPr>
        <w:t>ขนบธรรมเนียมและจารีตประเพณี เพื่อให้ผู้เรียนมีความรู้ ความเข้าใจและความภูมิใจในความเป็นไทย</w:t>
      </w:r>
    </w:p>
    <w:p w:rsidR="002E14D8" w:rsidRPr="009016CF" w:rsidRDefault="002E14D8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  <w:cs/>
        </w:rPr>
        <w:t>2. จัดระบบการเรียนรู้ที่เสริมสร้างศักยภาพด้านศิลปวัฒนธรรมของผู้เรียนให้สามารถนำความรู้ไปใช้ในวิชาชีพและเป็นทักษะชีวิต</w:t>
      </w:r>
    </w:p>
    <w:p w:rsidR="002E14D8" w:rsidRPr="009016CF" w:rsidRDefault="002E14D8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  <w:cs/>
        </w:rPr>
        <w:t>3. มีงานวิจัยและ/หรือนวัตกรรมเกี่ยวกับศิลปวัฒนธรรม ประวัติศาสตร์ หรือความเป็นไทย</w:t>
      </w:r>
    </w:p>
    <w:p w:rsidR="002E14D8" w:rsidRPr="009016CF" w:rsidRDefault="002E14D8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  <w:cs/>
        </w:rPr>
        <w:t>4. มีเครือข่ายความร่วมมือด้านศิลปวัฒนธรรมระหว่างสถาบันทั้งในประเทศและ/หรือต่างประเทศ</w:t>
      </w:r>
    </w:p>
    <w:p w:rsidR="002E14D8" w:rsidRPr="009016CF" w:rsidRDefault="002E14D8" w:rsidP="002E14D8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16CF">
        <w:rPr>
          <w:rFonts w:ascii="TH SarabunPSK" w:hAnsi="TH SarabunPSK" w:cs="TH SarabunPSK"/>
          <w:sz w:val="32"/>
          <w:szCs w:val="32"/>
          <w:cs/>
        </w:rPr>
        <w:t>5. จัดบริการวิชาการทางด้านศิลปวัฒนธรรมเพื่อให้ผู้ใช้บริการรับความรู้ รักและภูมิใจในความเป็นไทย</w:t>
      </w:r>
    </w:p>
    <w:p w:rsidR="002E14D8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4D8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4D8" w:rsidRPr="00AB595D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4D8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4D8" w:rsidRDefault="002E14D8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7F72" w:rsidRDefault="00F37F72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16CF" w:rsidRDefault="009016CF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09A5" w:rsidRDefault="00D109A5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09A5" w:rsidRDefault="00D109A5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A3692" w:rsidRPr="00EF3D24" w:rsidRDefault="002A3692" w:rsidP="002A3692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>จัดการ</w:t>
      </w:r>
    </w:p>
    <w:p w:rsidR="002A3692" w:rsidRPr="00004B53" w:rsidRDefault="002A3692" w:rsidP="002A3692">
      <w:pPr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890033">
        <w:rPr>
          <w:rFonts w:ascii="TH SarabunPSK" w:eastAsia="CordiaNew" w:hAnsi="TH SarabunPSK" w:cs="TH SarabunPSK"/>
          <w:b/>
          <w:bCs/>
          <w:spacing w:val="-4"/>
          <w:sz w:val="32"/>
          <w:szCs w:val="32"/>
          <w:cs/>
        </w:rPr>
        <w:t>การบริหารของคณะเพื่อการกำ</w:t>
      </w:r>
      <w:r w:rsidRPr="00237D17">
        <w:rPr>
          <w:rFonts w:ascii="TH SarabunPSK" w:eastAsia="CordiaNew" w:hAnsi="TH SarabunPSK" w:cs="TH SarabunPSK"/>
          <w:b/>
          <w:bCs/>
          <w:spacing w:val="-4"/>
          <w:sz w:val="32"/>
          <w:szCs w:val="32"/>
          <w:cs/>
        </w:rPr>
        <w:t>กับติดตามผลลัพธ</w:t>
      </w:r>
      <w:r w:rsidRPr="00237D17">
        <w:rPr>
          <w:rFonts w:ascii="TH SarabunPSK" w:eastAsia="CordiaNew" w:hAnsi="TH SarabunPSK" w:cs="TH SarabunPSK" w:hint="cs"/>
          <w:b/>
          <w:bCs/>
          <w:spacing w:val="-4"/>
          <w:sz w:val="32"/>
          <w:szCs w:val="32"/>
          <w:cs/>
        </w:rPr>
        <w:t>์</w:t>
      </w:r>
      <w:r w:rsidRPr="00237D17">
        <w:rPr>
          <w:rFonts w:ascii="TH SarabunPSK" w:eastAsia="CordiaNew" w:hAnsi="TH SarabunPSK" w:cs="TH SarabunPSK"/>
          <w:b/>
          <w:bCs/>
          <w:spacing w:val="-4"/>
          <w:sz w:val="32"/>
          <w:szCs w:val="32"/>
          <w:cs/>
        </w:rPr>
        <w:t>ตามพันธกิจ กลุ่มสถาบัน และเอกลักษณ</w:t>
      </w:r>
      <w:r w:rsidRPr="00237D17">
        <w:rPr>
          <w:rFonts w:ascii="TH SarabunPSK" w:eastAsia="CordiaNew" w:hAnsi="TH SarabunPSK" w:cs="TH SarabunPSK" w:hint="cs"/>
          <w:b/>
          <w:bCs/>
          <w:spacing w:val="-4"/>
          <w:sz w:val="32"/>
          <w:szCs w:val="32"/>
          <w:cs/>
        </w:rPr>
        <w:t>์</w:t>
      </w:r>
      <w:r w:rsidRPr="00237D17">
        <w:rPr>
          <w:rFonts w:ascii="TH SarabunPSK" w:eastAsia="CordiaNew" w:hAnsi="TH SarabunPSK" w:cs="TH SarabunPSK"/>
          <w:b/>
          <w:bCs/>
          <w:spacing w:val="-4"/>
          <w:sz w:val="32"/>
          <w:szCs w:val="32"/>
          <w:cs/>
        </w:rPr>
        <w:t>ของคณะ</w:t>
      </w:r>
    </w:p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2A3692" w:rsidRP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 xml:space="preserve">1.พัฒนาแผนกลยุทธ์จากผลการวิเคราะห์ </w:t>
      </w:r>
      <w:r w:rsidRPr="002A3692"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ิการประจำ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692" w:rsidRPr="002A3692" w:rsidRDefault="00890033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2.ดำ</w:t>
      </w:r>
      <w:r w:rsidR="002A3692"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692" w:rsidRPr="002A3692" w:rsidRDefault="00890033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3.ดำ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</w:t>
      </w:r>
      <w:r w:rsidR="002A3692" w:rsidRPr="002A36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งานตามแผนบริหารความเสี่ยง ที่เป็นผลจากการวิเคราะห์และระบุปัจจัยเสี่ยงที่เกิดจากปัจจัยภายนอก </w:t>
      </w:r>
      <w:r w:rsidR="002A3692" w:rsidRPr="00D10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หรือปัจจัยที่ไม่สามารถควบคุมได้ที่ส่งผลต่อการ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</w:t>
      </w:r>
      <w:r w:rsidR="002A3692" w:rsidRPr="00D10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งานตามพันธกิจของคณะและให้ระดับความเสี่ยงลดลงจากเดิม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692" w:rsidRP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4.บริหารงานด้วยหลักธรรมาภิบาลอย่างครบถ้วนทั้ง 10 ประการที่อธิบายการ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890033"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งานอย่างชัดเจน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692" w:rsidRP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5.ค้นหาแนวปฏิบัติที่ดีจากความรู้ทั้งที่มีอยู่ในตัวบุคคล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ลักษณ์อักษรและนำ</w:t>
      </w: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มาปรับใช้ในการปฏิบัติงานจริง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692" w:rsidRP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A369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89003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การกำกับติดตามผลการดำ</w:t>
      </w:r>
      <w:r w:rsidRPr="00C5327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เนินงานตามแผนการบริหารและแผนพัฒนาบุคลากรสายวิชาการและสายสนับสนุน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A3692" w:rsidRDefault="002A3692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BFB" w:rsidRDefault="00476BFB" w:rsidP="002A3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5E0" w:rsidRPr="00C63A0F" w:rsidRDefault="00890033" w:rsidP="002A36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7.ดำ</w:t>
      </w:r>
      <w:r w:rsidR="002A3692"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เนินงานด้านการประกันคุณภาพการศึกษาภายในตามระบบและกลไกที่เหมาะสมและสอดคล้องกับพันธกิจและพ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ัฒนาการของคณะที่ได้ปรับให้การดำ</w:t>
      </w:r>
      <w:r w:rsidR="002A3692" w:rsidRPr="002A3692">
        <w:rPr>
          <w:rFonts w:ascii="TH SarabunPSK" w:hAnsi="TH SarabunPSK" w:cs="TH SarabunPSK"/>
          <w:b/>
          <w:bCs/>
          <w:sz w:val="32"/>
          <w:szCs w:val="32"/>
          <w:cs/>
        </w:rPr>
        <w:t>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736947" w:rsidRPr="00AB1171" w:rsidRDefault="00736947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36947" w:rsidRPr="00AB1171" w:rsidTr="00C31E7A">
        <w:tc>
          <w:tcPr>
            <w:tcW w:w="6237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6947" w:rsidRPr="00AB1171" w:rsidRDefault="00736947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15E0" w:rsidRDefault="005315E0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3C1E" w:rsidRDefault="00CB3C1E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A2C" w:rsidRPr="00374B08" w:rsidRDefault="00600A2C" w:rsidP="00600A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374B08">
        <w:rPr>
          <w:rFonts w:ascii="TH SarabunPSK" w:hAnsi="TH SarabunPSK" w:cs="TH SarabunPSK"/>
          <w:sz w:val="32"/>
          <w:szCs w:val="32"/>
          <w:cs/>
        </w:rPr>
        <w:t xml:space="preserve">   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4B08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2126"/>
        <w:gridCol w:w="1984"/>
      </w:tblGrid>
      <w:tr w:rsidR="00600A2C" w:rsidRPr="00374B08" w:rsidTr="00600A2C">
        <w:trPr>
          <w:jc w:val="center"/>
        </w:trPr>
        <w:tc>
          <w:tcPr>
            <w:tcW w:w="2122" w:type="dxa"/>
          </w:tcPr>
          <w:p w:rsidR="00600A2C" w:rsidRPr="004742C8" w:rsidRDefault="00600A2C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600A2C" w:rsidRPr="004742C8" w:rsidRDefault="00600A2C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600A2C" w:rsidRPr="004742C8" w:rsidRDefault="00600A2C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600A2C" w:rsidRPr="004742C8" w:rsidRDefault="00600A2C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984" w:type="dxa"/>
          </w:tcPr>
          <w:p w:rsidR="00600A2C" w:rsidRPr="004742C8" w:rsidRDefault="00600A2C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600A2C" w:rsidRPr="00374B08" w:rsidTr="00600A2C">
        <w:trPr>
          <w:jc w:val="center"/>
        </w:trPr>
        <w:tc>
          <w:tcPr>
            <w:tcW w:w="2122" w:type="dxa"/>
          </w:tcPr>
          <w:p w:rsidR="00600A2C" w:rsidRPr="004742C8" w:rsidRDefault="00600A2C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4" w:type="dxa"/>
          </w:tcPr>
          <w:p w:rsidR="00600A2C" w:rsidRPr="004742C8" w:rsidRDefault="00600A2C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268" w:type="dxa"/>
          </w:tcPr>
          <w:p w:rsidR="00600A2C" w:rsidRPr="004742C8" w:rsidRDefault="00600A2C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3 - 4 ข้อ</w:t>
            </w:r>
          </w:p>
        </w:tc>
        <w:tc>
          <w:tcPr>
            <w:tcW w:w="2126" w:type="dxa"/>
          </w:tcPr>
          <w:p w:rsidR="00600A2C" w:rsidRPr="004742C8" w:rsidRDefault="00600A2C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5</w:t>
            </w:r>
            <w:r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>-6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600A2C" w:rsidRPr="004742C8" w:rsidRDefault="00600A2C" w:rsidP="007F2E4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="007F2E4E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>7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</w:tr>
    </w:tbl>
    <w:p w:rsidR="00600A2C" w:rsidRPr="00C63A0F" w:rsidRDefault="00600A2C" w:rsidP="00600A2C">
      <w:pPr>
        <w:tabs>
          <w:tab w:val="left" w:pos="1020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268"/>
        <w:gridCol w:w="2628"/>
        <w:gridCol w:w="11"/>
      </w:tblGrid>
      <w:tr w:rsidR="00600A2C" w:rsidRPr="00374B08" w:rsidTr="00C31E7A">
        <w:trPr>
          <w:gridAfter w:val="1"/>
          <w:wAfter w:w="11" w:type="dxa"/>
        </w:trPr>
        <w:tc>
          <w:tcPr>
            <w:tcW w:w="2405" w:type="dxa"/>
          </w:tcPr>
          <w:p w:rsidR="00600A2C" w:rsidRPr="00374B08" w:rsidRDefault="00600A2C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</w:t>
            </w:r>
          </w:p>
        </w:tc>
        <w:tc>
          <w:tcPr>
            <w:tcW w:w="2268" w:type="dxa"/>
          </w:tcPr>
          <w:p w:rsidR="00600A2C" w:rsidRPr="00374B08" w:rsidRDefault="00600A2C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ทำได้.............................</w:t>
            </w:r>
          </w:p>
        </w:tc>
        <w:tc>
          <w:tcPr>
            <w:tcW w:w="2268" w:type="dxa"/>
          </w:tcPr>
          <w:p w:rsidR="00600A2C" w:rsidRDefault="00600A2C" w:rsidP="00B23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</w:t>
            </w:r>
          </w:p>
          <w:p w:rsidR="00600A2C" w:rsidRPr="00374B08" w:rsidRDefault="00600A2C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628" w:type="dxa"/>
          </w:tcPr>
          <w:p w:rsidR="00600A2C" w:rsidRPr="00374B08" w:rsidRDefault="00600A2C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</w:t>
            </w:r>
          </w:p>
        </w:tc>
      </w:tr>
      <w:tr w:rsidR="00600A2C" w:rsidRPr="00374B08" w:rsidTr="00C31E7A">
        <w:tc>
          <w:tcPr>
            <w:tcW w:w="9580" w:type="dxa"/>
            <w:gridSpan w:val="5"/>
          </w:tcPr>
          <w:p w:rsidR="00600A2C" w:rsidRPr="00374B08" w:rsidRDefault="00600A2C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600A2C" w:rsidRDefault="00600A2C" w:rsidP="00600A2C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15E0" w:rsidRDefault="005315E0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6C2" w:rsidRDefault="007A46C2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E7A" w:rsidRDefault="00C31E7A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E7A" w:rsidRDefault="00C31E7A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Pr="00EF3D24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F3D24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="0089003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ระบบกำ</w:t>
      </w:r>
      <w:r w:rsidRPr="001D78C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กับการประกันคุณภาพหลักสูตร</w:t>
      </w:r>
    </w:p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3A566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24760C" w:rsidRP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1.มีระบบและกลไกในการ</w:t>
      </w:r>
      <w:r w:rsidR="0089003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กำ</w:t>
      </w:r>
      <w:r w:rsidR="00890033" w:rsidRPr="001D78C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กับ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การดําเนินการประกันคุณภาพหลักสูตรให้เป็นไปตามองค์ประกอบการประกันคุณภาพหลักสูตร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C31E7A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C31E7A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P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2.มีคณะกรรมการ</w:t>
      </w:r>
      <w:r w:rsidR="0089003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กำ</w:t>
      </w:r>
      <w:r w:rsidR="00890033" w:rsidRPr="001D78C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กับ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ติดตามการดำเนินงานให้เป็นไปตามระบบที่กำ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หนดในข้อ 1 และร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ายงานผลการติดตามให้กรรมการประจำ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คณะเพื่อพิจารณาทุกภาคการศึกษา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P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3.มีการจัดสรรทรัพยากรเ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พื่อสนับสนุนการดำ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เนินงานของหลักสูตรให้เกิดผลตามองค์ประกอบการประกันคุณภาพหลักสูตร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P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มีการประเมินคุณภาพหลักสูตรตามกำ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หนดเวลาทุกหลักสูตร และรา</w:t>
      </w:r>
      <w:r w:rsidR="00890033">
        <w:rPr>
          <w:rFonts w:ascii="TH SarabunPSK" w:hAnsi="TH SarabunPSK" w:cs="TH SarabunPSK"/>
          <w:b/>
          <w:bCs/>
          <w:sz w:val="32"/>
          <w:szCs w:val="32"/>
          <w:cs/>
        </w:rPr>
        <w:t>ยงานผลการประเมินให้กรรมการประจำ</w:t>
      </w: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คณะเพื่อพิจารณา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 w:rsidRPr="0024760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8900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นำ</w:t>
      </w:r>
      <w:r w:rsidRPr="00C5327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</w:t>
      </w:r>
      <w:r w:rsidR="008900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มินและข้อเสนอแนะจากกรรมการประจำ</w:t>
      </w:r>
      <w:r w:rsidRPr="00C5327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คณะมาปรับปรุงหลักสูตรให้มีคุณภาพดีขึ้นอย่างต่อเนื่อง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60C" w:rsidRDefault="0024760C" w:rsidP="002476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6.มีผลการประเมินคุณภาพทุกหลักสูตรผ่านองค์ประกอบที่ 1 การกำกับมาตรฐาน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6062AD" w:rsidRPr="00AB1171" w:rsidRDefault="006062AD" w:rsidP="00B23649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6062AD" w:rsidRPr="00AB1171" w:rsidTr="00367994">
        <w:tc>
          <w:tcPr>
            <w:tcW w:w="6237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062AD" w:rsidRPr="00AB1171" w:rsidRDefault="006062AD" w:rsidP="00B236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24760C" w:rsidRDefault="0024760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2AD" w:rsidRPr="00374B08" w:rsidRDefault="006062AD" w:rsidP="006062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374B08">
        <w:rPr>
          <w:rFonts w:ascii="TH SarabunPSK" w:hAnsi="TH SarabunPSK" w:cs="TH SarabunPSK"/>
          <w:sz w:val="32"/>
          <w:szCs w:val="32"/>
          <w:cs/>
        </w:rPr>
        <w:t xml:space="preserve">    (ข้อ)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4B08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2126"/>
        <w:gridCol w:w="1984"/>
      </w:tblGrid>
      <w:tr w:rsidR="006062AD" w:rsidRPr="00374B08" w:rsidTr="00B23649">
        <w:trPr>
          <w:jc w:val="center"/>
        </w:trPr>
        <w:tc>
          <w:tcPr>
            <w:tcW w:w="2122" w:type="dxa"/>
          </w:tcPr>
          <w:p w:rsidR="006062AD" w:rsidRPr="004742C8" w:rsidRDefault="006062AD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6062AD" w:rsidRPr="004742C8" w:rsidRDefault="006062AD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6062AD" w:rsidRPr="004742C8" w:rsidRDefault="006062AD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6062AD" w:rsidRPr="004742C8" w:rsidRDefault="006062AD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984" w:type="dxa"/>
          </w:tcPr>
          <w:p w:rsidR="006062AD" w:rsidRPr="004742C8" w:rsidRDefault="006062AD" w:rsidP="00B236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คะแนน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6062AD" w:rsidRPr="00374B08" w:rsidTr="00B23649">
        <w:trPr>
          <w:jc w:val="center"/>
        </w:trPr>
        <w:tc>
          <w:tcPr>
            <w:tcW w:w="2122" w:type="dxa"/>
          </w:tcPr>
          <w:p w:rsidR="006062AD" w:rsidRPr="004742C8" w:rsidRDefault="006062AD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1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984" w:type="dxa"/>
          </w:tcPr>
          <w:p w:rsidR="006062AD" w:rsidRPr="004742C8" w:rsidRDefault="006062AD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 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268" w:type="dxa"/>
          </w:tcPr>
          <w:p w:rsidR="006062AD" w:rsidRPr="004742C8" w:rsidRDefault="006062AD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3 - 4 ข้อ</w:t>
            </w:r>
          </w:p>
        </w:tc>
        <w:tc>
          <w:tcPr>
            <w:tcW w:w="2126" w:type="dxa"/>
          </w:tcPr>
          <w:p w:rsidR="006062AD" w:rsidRPr="004742C8" w:rsidRDefault="006062AD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5 ข้อ</w:t>
            </w:r>
          </w:p>
        </w:tc>
        <w:tc>
          <w:tcPr>
            <w:tcW w:w="1984" w:type="dxa"/>
          </w:tcPr>
          <w:p w:rsidR="006062AD" w:rsidRPr="004742C8" w:rsidRDefault="006062AD" w:rsidP="00B236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มีการดำเนินการ</w:t>
            </w:r>
            <w:r w:rsidRPr="004742C8"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>6</w:t>
            </w:r>
            <w:r w:rsidRPr="004742C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</w:tr>
    </w:tbl>
    <w:p w:rsidR="006062AD" w:rsidRPr="00C63A0F" w:rsidRDefault="006062AD" w:rsidP="006062AD">
      <w:pPr>
        <w:tabs>
          <w:tab w:val="left" w:pos="1020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410"/>
        <w:gridCol w:w="2628"/>
        <w:gridCol w:w="9"/>
      </w:tblGrid>
      <w:tr w:rsidR="006062AD" w:rsidRPr="00374B08" w:rsidTr="00367994">
        <w:trPr>
          <w:gridAfter w:val="1"/>
          <w:wAfter w:w="9" w:type="dxa"/>
        </w:trPr>
        <w:tc>
          <w:tcPr>
            <w:tcW w:w="2405" w:type="dxa"/>
          </w:tcPr>
          <w:p w:rsidR="006062AD" w:rsidRPr="00374B08" w:rsidRDefault="006062AD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เป้าหมาย.....................</w:t>
            </w:r>
          </w:p>
        </w:tc>
        <w:tc>
          <w:tcPr>
            <w:tcW w:w="2268" w:type="dxa"/>
          </w:tcPr>
          <w:p w:rsidR="006062AD" w:rsidRPr="00374B08" w:rsidRDefault="006062AD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ทำได้.............................</w:t>
            </w:r>
          </w:p>
        </w:tc>
        <w:tc>
          <w:tcPr>
            <w:tcW w:w="2410" w:type="dxa"/>
          </w:tcPr>
          <w:p w:rsidR="006062AD" w:rsidRDefault="006062AD" w:rsidP="00367994">
            <w:pPr>
              <w:ind w:right="100"/>
              <w:rPr>
                <w:rFonts w:ascii="TH SarabunPSK" w:hAnsi="TH SarabunPSK" w:cs="TH SarabunPSK"/>
                <w:sz w:val="32"/>
                <w:szCs w:val="32"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 </w:t>
            </w:r>
          </w:p>
          <w:p w:rsidR="006062AD" w:rsidRPr="00374B08" w:rsidRDefault="006062AD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ไม่บรรลุเป้าหมาย</w:t>
            </w:r>
          </w:p>
        </w:tc>
        <w:tc>
          <w:tcPr>
            <w:tcW w:w="2628" w:type="dxa"/>
          </w:tcPr>
          <w:p w:rsidR="006062AD" w:rsidRPr="00374B08" w:rsidRDefault="006062AD" w:rsidP="00B23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ปีต่อไป................</w:t>
            </w:r>
          </w:p>
        </w:tc>
      </w:tr>
      <w:tr w:rsidR="006062AD" w:rsidRPr="00374B08" w:rsidTr="00367994">
        <w:tc>
          <w:tcPr>
            <w:tcW w:w="9720" w:type="dxa"/>
            <w:gridSpan w:val="5"/>
          </w:tcPr>
          <w:p w:rsidR="006062AD" w:rsidRPr="00374B08" w:rsidRDefault="006062AD" w:rsidP="00B2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08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รวมคะแนนประเมินตามเกณฑ์ .……..............คะแนน (เต็ม 5)</w:t>
            </w:r>
          </w:p>
        </w:tc>
      </w:tr>
    </w:tbl>
    <w:p w:rsidR="00122182" w:rsidRDefault="00122182" w:rsidP="00122182">
      <w:pPr>
        <w:pStyle w:val="Title"/>
        <w:outlineLvl w:val="0"/>
        <w:rPr>
          <w:rFonts w:ascii="TH SarabunPSK" w:hAnsi="TH SarabunPSK" w:cs="TH SarabunPSK"/>
          <w:sz w:val="32"/>
          <w:szCs w:val="32"/>
        </w:rPr>
      </w:pPr>
    </w:p>
    <w:p w:rsidR="00C5327B" w:rsidRDefault="00C5327B" w:rsidP="00122182">
      <w:pPr>
        <w:pStyle w:val="Title"/>
        <w:outlineLvl w:val="0"/>
        <w:rPr>
          <w:rFonts w:ascii="TH SarabunPSK" w:hAnsi="TH SarabunPSK" w:cs="TH SarabunPSK"/>
          <w:sz w:val="32"/>
          <w:szCs w:val="32"/>
        </w:rPr>
      </w:pPr>
    </w:p>
    <w:p w:rsidR="00122182" w:rsidRPr="002E2468" w:rsidRDefault="00122182" w:rsidP="00122182">
      <w:pPr>
        <w:pStyle w:val="Title"/>
        <w:outlineLvl w:val="0"/>
        <w:rPr>
          <w:rFonts w:ascii="TH SarabunPSK" w:hAnsi="TH SarabunPSK" w:cs="TH SarabunPSK"/>
        </w:rPr>
      </w:pPr>
      <w:r w:rsidRPr="002E2468">
        <w:rPr>
          <w:rFonts w:ascii="TH SarabunPSK" w:hAnsi="TH SarabunPSK" w:cs="TH SarabunPSK"/>
          <w:cs/>
        </w:rPr>
        <w:lastRenderedPageBreak/>
        <w:t xml:space="preserve">บทที่  </w:t>
      </w:r>
      <w:r w:rsidRPr="002E2468">
        <w:rPr>
          <w:rFonts w:ascii="TH SarabunPSK" w:hAnsi="TH SarabunPSK" w:cs="TH SarabunPSK"/>
        </w:rPr>
        <w:t>3</w:t>
      </w:r>
    </w:p>
    <w:p w:rsidR="00122182" w:rsidRPr="002E2468" w:rsidRDefault="00122182" w:rsidP="00122182">
      <w:pPr>
        <w:pStyle w:val="Heading1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2E2468">
        <w:rPr>
          <w:rFonts w:ascii="TH SarabunPSK" w:hAnsi="TH SarabunPSK" w:cs="TH SarabunPSK"/>
          <w:sz w:val="36"/>
          <w:szCs w:val="36"/>
          <w:cs/>
        </w:rPr>
        <w:t>สรุปผลการประเมินและทิศทางการพัฒนา</w:t>
      </w:r>
    </w:p>
    <w:p w:rsidR="00122182" w:rsidRDefault="00122182" w:rsidP="00122182"/>
    <w:p w:rsidR="00122182" w:rsidRPr="005C4564" w:rsidRDefault="00122182" w:rsidP="00122182">
      <w:pPr>
        <w:rPr>
          <w:rFonts w:ascii="TH SarabunPSK" w:hAnsi="TH SarabunPSK" w:cs="TH SarabunPSK"/>
          <w:b/>
          <w:bCs/>
          <w:sz w:val="32"/>
          <w:szCs w:val="32"/>
        </w:rPr>
      </w:pPr>
      <w:r w:rsidRPr="005C456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สรุปผลการประเมินรายตัวบ่งชี้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126"/>
        <w:gridCol w:w="6379"/>
        <w:gridCol w:w="1560"/>
      </w:tblGrid>
      <w:tr w:rsidR="00122182" w:rsidRPr="00C45703" w:rsidTr="00113AB8">
        <w:tc>
          <w:tcPr>
            <w:tcW w:w="2126" w:type="dxa"/>
          </w:tcPr>
          <w:p w:rsidR="00122182" w:rsidRPr="00C45703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122182" w:rsidRPr="00C45703" w:rsidTr="00113AB8"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1. การผลิตบัณฑิต</w:t>
            </w: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1.2</w:t>
            </w: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122182" w:rsidRPr="00C45703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2182" w:rsidRPr="00C45703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จำนวนนักศึกษาเต็มเวลาเทียบเท่าต่อจำนวนอาจารย์ประจำ  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5327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53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45703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5327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53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45703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กิจกรรมนักศึกษาระดับปริญญาตรี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ผลลัพธ์การเรียนรู้ของบัณฑิตตามมาตรฐานการอุดมศึกษา (ตัวบ่งชี้เพิ่มเติม)  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E92292" w:rsidRDefault="00122182" w:rsidP="0036799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2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คะแนนเฉลี่ยองค์ประกอบที่ 1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2. การวิจัย</w:t>
            </w: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2.1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2.2 เงินสนับสนุนงานวิจัยหรืองานสร้างสรรค์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2.3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ผลงานทางวิชาการของอาจารย์ประจําและนักวิจัย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2.4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ผลลัพธ์ด้านการวิจัยและนวัตกรรม (ตัวบ่งชี้เพิ่มเติม)  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คะแนนเฉลี่ยองค์ประกอบที่ 2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3. การบริการวิชาการ</w:t>
            </w: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การบริการวิชาการแก่สังคม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3.2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ผลลัพธ์ด้านการบริการวิชาการ   (ตัวบ่งชี้เพิ่มเติม)  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คะแนนเฉลี่ยองค์ประกอบที่ 3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4.การทำนุบำรุงศิลปะและวัฒนธรรม</w:t>
            </w: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4.1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4.2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ผลลัพธ์ด้านศิลปวัฒนธรรมและความเป็นไทย   (ตัวบ่งชี้เพิ่มเติม)  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คะแนนเฉลี่ยองค์ประกอบที่ 4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2182" w:rsidRPr="00C45703" w:rsidRDefault="00122182" w:rsidP="003679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5. การบริหารจัดการ</w:t>
            </w:r>
          </w:p>
        </w:tc>
        <w:tc>
          <w:tcPr>
            <w:tcW w:w="6379" w:type="dxa"/>
          </w:tcPr>
          <w:p w:rsidR="00122182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 การบริหารของคณะเพื่อการกํากับติดตามผลลัพธ์ตามพันธกิจ </w:t>
            </w:r>
          </w:p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กลุ่มสถาบัน</w:t>
            </w:r>
            <w:r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และเอกลักษณ์ของคณะ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122182" w:rsidRPr="00C45703" w:rsidRDefault="00C5327B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 </w:t>
            </w:r>
            <w:r w:rsidR="00122182" w:rsidRPr="00C45703">
              <w:rPr>
                <w:rFonts w:ascii="TH SarabunPSK" w:hAnsi="TH SarabunPSK" w:cs="TH SarabunPSK"/>
                <w:sz w:val="30"/>
                <w:szCs w:val="30"/>
                <w:cs/>
              </w:rPr>
              <w:t>ระบบกํากับการประกันคุณภาพหลักสูตร</w:t>
            </w:r>
          </w:p>
        </w:tc>
        <w:tc>
          <w:tcPr>
            <w:tcW w:w="1560" w:type="dxa"/>
          </w:tcPr>
          <w:p w:rsidR="00122182" w:rsidRPr="00C45703" w:rsidRDefault="00122182" w:rsidP="003679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2182" w:rsidRPr="00C45703" w:rsidRDefault="00122182" w:rsidP="00367994">
            <w:pPr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คะแนนเฉลี่ยองค์ประกอบที่ 5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22182" w:rsidRPr="00C45703" w:rsidTr="00113AB8">
        <w:tc>
          <w:tcPr>
            <w:tcW w:w="2126" w:type="dxa"/>
            <w:tcBorders>
              <w:left w:val="single" w:sz="4" w:space="0" w:color="auto"/>
            </w:tcBorders>
          </w:tcPr>
          <w:p w:rsidR="00122182" w:rsidRPr="00C45703" w:rsidRDefault="00122182" w:rsidP="00367994">
            <w:pPr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122182" w:rsidRPr="00C45703" w:rsidRDefault="00122182" w:rsidP="00367994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รวมทุกตัวบ่งชี้</w:t>
            </w:r>
          </w:p>
        </w:tc>
        <w:tc>
          <w:tcPr>
            <w:tcW w:w="1560" w:type="dxa"/>
          </w:tcPr>
          <w:p w:rsidR="00122182" w:rsidRPr="00660656" w:rsidRDefault="00122182" w:rsidP="00367994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122182" w:rsidRDefault="00122182" w:rsidP="00122182"/>
    <w:p w:rsidR="00122182" w:rsidRDefault="00122182" w:rsidP="00122182"/>
    <w:p w:rsidR="00122182" w:rsidRPr="000D3010" w:rsidRDefault="00122182" w:rsidP="00122182"/>
    <w:p w:rsidR="00122182" w:rsidRDefault="00122182" w:rsidP="00122182"/>
    <w:p w:rsidR="00122182" w:rsidRDefault="00122182" w:rsidP="00122182"/>
    <w:p w:rsidR="00122182" w:rsidRDefault="00122182" w:rsidP="00122182"/>
    <w:p w:rsidR="00122182" w:rsidRDefault="00122182" w:rsidP="00122182"/>
    <w:p w:rsidR="00122182" w:rsidRDefault="00122182" w:rsidP="00122182"/>
    <w:p w:rsidR="00122182" w:rsidRDefault="00122182" w:rsidP="00122182"/>
    <w:p w:rsidR="00113AB8" w:rsidRDefault="00113AB8" w:rsidP="00122182"/>
    <w:p w:rsidR="00113AB8" w:rsidRDefault="00113AB8" w:rsidP="00122182"/>
    <w:p w:rsidR="00122182" w:rsidRDefault="00122182" w:rsidP="00122182"/>
    <w:p w:rsidR="00122182" w:rsidRDefault="00122182" w:rsidP="00122182"/>
    <w:p w:rsidR="00122182" w:rsidRDefault="00122182" w:rsidP="00122182"/>
    <w:p w:rsidR="00122182" w:rsidRPr="00122182" w:rsidRDefault="00122182" w:rsidP="00122182">
      <w:pPr>
        <w:rPr>
          <w:rFonts w:ascii="TH SarabunPSK" w:hAnsi="TH SarabunPSK" w:cs="TH SarabunPSK"/>
          <w:b/>
          <w:bCs/>
          <w:sz w:val="32"/>
          <w:szCs w:val="32"/>
        </w:rPr>
      </w:pPr>
      <w:r w:rsidRPr="001221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ตารางวิเคราะห์ผลการประเมินระดับคณะ</w:t>
      </w:r>
      <w:r w:rsidR="004D3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ตามตัวบ่งชี้ของ สกอ.</w:t>
      </w:r>
    </w:p>
    <w:tbl>
      <w:tblPr>
        <w:tblStyle w:val="TableGrid"/>
        <w:tblW w:w="106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2"/>
        <w:gridCol w:w="951"/>
        <w:gridCol w:w="1317"/>
        <w:gridCol w:w="1195"/>
        <w:gridCol w:w="1195"/>
        <w:gridCol w:w="1318"/>
        <w:gridCol w:w="3416"/>
      </w:tblGrid>
      <w:tr w:rsidR="00122182" w:rsidTr="00347A9B">
        <w:tc>
          <w:tcPr>
            <w:tcW w:w="1242" w:type="dxa"/>
            <w:vMerge w:val="restart"/>
            <w:vAlign w:val="center"/>
          </w:tcPr>
          <w:p w:rsidR="00122182" w:rsidRDefault="00122182" w:rsidP="0036799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B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องค์ประกอบคุณภาพ</w:t>
            </w:r>
          </w:p>
        </w:tc>
        <w:tc>
          <w:tcPr>
            <w:tcW w:w="5976" w:type="dxa"/>
            <w:gridSpan w:val="5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416" w:type="dxa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22182" w:rsidTr="00347A9B">
        <w:tc>
          <w:tcPr>
            <w:tcW w:w="1242" w:type="dxa"/>
            <w:vMerge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122182" w:rsidRPr="00CF2BC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2B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122182" w:rsidRPr="00CF2BC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2B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317" w:type="dxa"/>
            <w:vAlign w:val="center"/>
          </w:tcPr>
          <w:p w:rsidR="00122182" w:rsidRPr="00CF2BC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2BC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95" w:type="dxa"/>
            <w:vAlign w:val="center"/>
          </w:tcPr>
          <w:p w:rsidR="00122182" w:rsidRPr="00CF2BC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2BC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195" w:type="dxa"/>
            <w:vAlign w:val="center"/>
          </w:tcPr>
          <w:p w:rsidR="00122182" w:rsidRPr="00CF2BC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2BC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18" w:type="dxa"/>
            <w:vAlign w:val="center"/>
          </w:tcPr>
          <w:p w:rsidR="00122182" w:rsidRPr="00CF2BC2" w:rsidRDefault="00122182" w:rsidP="00367994">
            <w:pPr>
              <w:ind w:right="-8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2B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416" w:type="dxa"/>
          </w:tcPr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0.00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1.50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การดำเนินงานต้องปรับปรุงเร่ง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ด่วน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การดำเนินงานต้องปรับปรุง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การดำเนินงานระดับพอใช้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การดำเนินงานระดับดี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5.0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การดำเนินงานระดับดีมาก</w:t>
            </w: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ind w:right="-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1.2, 1.3, 1.4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1.5, 1.6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5.1, 5.2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2193" w:type="dxa"/>
            <w:gridSpan w:val="2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6BFB" w:rsidRPr="00D30036" w:rsidRDefault="00476BFB" w:rsidP="00476BFB">
      <w:pPr>
        <w:jc w:val="right"/>
        <w:rPr>
          <w:rFonts w:ascii="TH SarabunPSK" w:hAnsi="TH SarabunPSK" w:cs="TH SarabunPSK"/>
          <w:sz w:val="32"/>
          <w:szCs w:val="32"/>
        </w:rPr>
      </w:pPr>
      <w:r w:rsidRPr="00D30036">
        <w:rPr>
          <w:rFonts w:ascii="TH SarabunPSK" w:hAnsi="TH SarabunPSK" w:cs="TH SarabunPSK"/>
          <w:sz w:val="32"/>
          <w:szCs w:val="32"/>
          <w:cs/>
        </w:rPr>
        <w:t xml:space="preserve">* ตัวบ่งชี้ที่ </w:t>
      </w:r>
      <w:r w:rsidRPr="00D30036">
        <w:rPr>
          <w:rFonts w:ascii="TH SarabunPSK" w:hAnsi="TH SarabunPSK" w:cs="TH SarabunPSK"/>
          <w:sz w:val="32"/>
          <w:szCs w:val="32"/>
        </w:rPr>
        <w:t>1</w:t>
      </w:r>
      <w:r w:rsidRPr="00D30036">
        <w:rPr>
          <w:rFonts w:ascii="TH SarabunPSK" w:hAnsi="TH SarabunPSK" w:cs="TH SarabunPSK"/>
          <w:sz w:val="32"/>
          <w:szCs w:val="32"/>
          <w:cs/>
        </w:rPr>
        <w:t>.</w:t>
      </w:r>
      <w:r w:rsidRPr="00D30036">
        <w:rPr>
          <w:rFonts w:ascii="TH SarabunPSK" w:hAnsi="TH SarabunPSK" w:cs="TH SarabunPSK"/>
          <w:sz w:val="32"/>
          <w:szCs w:val="32"/>
        </w:rPr>
        <w:t xml:space="preserve">1   </w:t>
      </w:r>
      <w:r w:rsidRPr="00D30036">
        <w:rPr>
          <w:rFonts w:ascii="TH SarabunPSK" w:hAnsi="TH SarabunPSK" w:cs="TH SarabunPSK"/>
          <w:sz w:val="32"/>
          <w:szCs w:val="32"/>
          <w:cs/>
        </w:rPr>
        <w:t>เป็นค่าคะแนนเฉลี่ยของผลการประเมินระดับหลักสูตรทุกหลักสูตร</w:t>
      </w:r>
    </w:p>
    <w:p w:rsidR="00476BFB" w:rsidRDefault="00476BFB" w:rsidP="00476B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A9B" w:rsidRPr="00476BFB" w:rsidRDefault="00347A9B" w:rsidP="00347A9B">
      <w:pPr>
        <w:jc w:val="right"/>
        <w:rPr>
          <w:sz w:val="28"/>
          <w:szCs w:val="28"/>
        </w:rPr>
      </w:pPr>
    </w:p>
    <w:p w:rsidR="00347A9B" w:rsidRDefault="00347A9B" w:rsidP="00347A9B">
      <w:pPr>
        <w:rPr>
          <w:sz w:val="28"/>
          <w:szCs w:val="28"/>
        </w:rPr>
      </w:pPr>
    </w:p>
    <w:p w:rsidR="00122182" w:rsidRPr="00347A9B" w:rsidRDefault="00122182" w:rsidP="00347A9B">
      <w:pPr>
        <w:rPr>
          <w:sz w:val="28"/>
          <w:szCs w:val="28"/>
          <w:cs/>
        </w:rPr>
      </w:pPr>
      <w:r w:rsidRPr="0012218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ตารางวิเคราะห์ผลการประเมินระดับคณะ </w:t>
      </w:r>
      <w:r w:rsidR="004D36B1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ตามตัวบ่งชี้ของ สกอ. และตัวบ่งชี้เพิ่มเติม</w:t>
      </w:r>
    </w:p>
    <w:tbl>
      <w:tblPr>
        <w:tblStyle w:val="TableGrid"/>
        <w:tblW w:w="106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2"/>
        <w:gridCol w:w="951"/>
        <w:gridCol w:w="1317"/>
        <w:gridCol w:w="1195"/>
        <w:gridCol w:w="1195"/>
        <w:gridCol w:w="1318"/>
        <w:gridCol w:w="3416"/>
      </w:tblGrid>
      <w:tr w:rsidR="00122182" w:rsidTr="00347A9B">
        <w:tc>
          <w:tcPr>
            <w:tcW w:w="1242" w:type="dxa"/>
            <w:vMerge w:val="restart"/>
            <w:vAlign w:val="center"/>
          </w:tcPr>
          <w:p w:rsidR="00122182" w:rsidRDefault="00122182" w:rsidP="0036799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5976" w:type="dxa"/>
            <w:gridSpan w:val="5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416" w:type="dxa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22182" w:rsidTr="00347A9B">
        <w:tc>
          <w:tcPr>
            <w:tcW w:w="1242" w:type="dxa"/>
            <w:vMerge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22182" w:rsidRPr="00AB437F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17" w:type="dxa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95" w:type="dxa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195" w:type="dxa"/>
            <w:vAlign w:val="center"/>
          </w:tcPr>
          <w:p w:rsidR="00122182" w:rsidRDefault="00122182" w:rsidP="00367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318" w:type="dxa"/>
            <w:vAlign w:val="center"/>
          </w:tcPr>
          <w:p w:rsidR="00122182" w:rsidRDefault="00122182" w:rsidP="00367994">
            <w:pPr>
              <w:ind w:right="-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16" w:type="dxa"/>
          </w:tcPr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0.00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1.50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การดำเนินงานต้องปรับปรุงเร่ง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ด่วน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การดำเนินงานต้องปรับปรุง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การดำเนินงานระดับพอใช้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.50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การดำเนินงานระดับดี</w:t>
            </w:r>
          </w:p>
          <w:p w:rsidR="00122182" w:rsidRDefault="00122182" w:rsidP="0036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4.51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241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5.0</w:t>
            </w:r>
            <w:r w:rsidRPr="008B2419">
              <w:rPr>
                <w:rFonts w:ascii="TH SarabunPSK" w:hAnsi="TH SarabunPSK" w:cs="TH SarabunPSK" w:hint="cs"/>
                <w:b/>
                <w:bCs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การดำเนินงานระดับดีมาก</w:t>
            </w: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9B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ind w:right="-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1.2, 1.3, 1.4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1.5, 1.6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13E7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1.7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9B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2</w:t>
            </w: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9B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B13E72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9B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F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4</w:t>
            </w:r>
            <w:r w:rsidRPr="00C13C0F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C13C0F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A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51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5.1, 5.2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1242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1" w:type="dxa"/>
          </w:tcPr>
          <w:p w:rsidR="00122182" w:rsidRPr="00E44A07" w:rsidRDefault="00660656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334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1</w:t>
            </w:r>
            <w:r w:rsidRPr="00E6133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7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95" w:type="dxa"/>
          </w:tcPr>
          <w:p w:rsidR="00122182" w:rsidRPr="00E44A07" w:rsidRDefault="00660656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56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6</w:t>
            </w:r>
          </w:p>
        </w:tc>
        <w:tc>
          <w:tcPr>
            <w:tcW w:w="1318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182" w:rsidRPr="00E44A07" w:rsidTr="00347A9B">
        <w:tc>
          <w:tcPr>
            <w:tcW w:w="2193" w:type="dxa"/>
            <w:gridSpan w:val="2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17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:rsidR="00122182" w:rsidRPr="00E44A07" w:rsidRDefault="00122182" w:rsidP="0036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2182" w:rsidRPr="00E44A07" w:rsidRDefault="00122182" w:rsidP="00122182"/>
    <w:p w:rsidR="0024760C" w:rsidRPr="00D30036" w:rsidRDefault="00D30036" w:rsidP="00D30036">
      <w:pPr>
        <w:jc w:val="right"/>
        <w:rPr>
          <w:rFonts w:ascii="TH SarabunPSK" w:hAnsi="TH SarabunPSK" w:cs="TH SarabunPSK"/>
          <w:sz w:val="32"/>
          <w:szCs w:val="32"/>
        </w:rPr>
      </w:pPr>
      <w:r w:rsidRPr="00D30036">
        <w:rPr>
          <w:rFonts w:ascii="TH SarabunPSK" w:hAnsi="TH SarabunPSK" w:cs="TH SarabunPSK"/>
          <w:sz w:val="32"/>
          <w:szCs w:val="32"/>
          <w:cs/>
        </w:rPr>
        <w:t xml:space="preserve">* ตัวบ่งชี้ที่ </w:t>
      </w:r>
      <w:r w:rsidRPr="00D30036">
        <w:rPr>
          <w:rFonts w:ascii="TH SarabunPSK" w:hAnsi="TH SarabunPSK" w:cs="TH SarabunPSK"/>
          <w:sz w:val="32"/>
          <w:szCs w:val="32"/>
        </w:rPr>
        <w:t>1</w:t>
      </w:r>
      <w:r w:rsidRPr="00D30036">
        <w:rPr>
          <w:rFonts w:ascii="TH SarabunPSK" w:hAnsi="TH SarabunPSK" w:cs="TH SarabunPSK"/>
          <w:sz w:val="32"/>
          <w:szCs w:val="32"/>
          <w:cs/>
        </w:rPr>
        <w:t>.</w:t>
      </w:r>
      <w:r w:rsidRPr="00D30036">
        <w:rPr>
          <w:rFonts w:ascii="TH SarabunPSK" w:hAnsi="TH SarabunPSK" w:cs="TH SarabunPSK"/>
          <w:sz w:val="32"/>
          <w:szCs w:val="32"/>
        </w:rPr>
        <w:t xml:space="preserve">1   </w:t>
      </w:r>
      <w:r w:rsidRPr="00D30036">
        <w:rPr>
          <w:rFonts w:ascii="TH SarabunPSK" w:hAnsi="TH SarabunPSK" w:cs="TH SarabunPSK"/>
          <w:sz w:val="32"/>
          <w:szCs w:val="32"/>
          <w:cs/>
        </w:rPr>
        <w:t>เป็นค่าคะแนนเฉลี่ยของผลการประเมินระดับหลักสูตรทุกหลักสูตร</w:t>
      </w:r>
    </w:p>
    <w:p w:rsidR="00122182" w:rsidRDefault="00122182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Default="00364C1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9" w:rsidRDefault="00855549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9" w:rsidRDefault="00855549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9" w:rsidRDefault="00855549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9" w:rsidRDefault="00855549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9" w:rsidRDefault="00855549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Pr="002E2468" w:rsidRDefault="00364C1C" w:rsidP="00532BE1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64C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532BE1" w:rsidRPr="002E246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บทที่ 4</w:t>
      </w:r>
    </w:p>
    <w:p w:rsidR="00532BE1" w:rsidRPr="002E2468" w:rsidRDefault="00532BE1" w:rsidP="00532BE1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E2468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การรายงานผลการดำเนินงานตามมาตรฐานการอุดมศึกษา</w:t>
      </w:r>
    </w:p>
    <w:p w:rsidR="00532BE1" w:rsidRDefault="00532BE1" w:rsidP="00532BE1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A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ผลการประเมินตนเองตามมาตรฐานการอุดมศึกษา</w:t>
      </w:r>
    </w:p>
    <w:p w:rsidR="00532BE1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AD4A4B">
        <w:rPr>
          <w:rFonts w:ascii="TH SarabunPSK" w:eastAsia="Cordia New" w:hAnsi="TH SarabunPSK" w:cs="TH SarabunPSK"/>
          <w:sz w:val="32"/>
          <w:szCs w:val="32"/>
          <w:cs/>
        </w:rPr>
        <w:t xml:space="preserve">1) ระบบประกันคุณภาพการศึกษา : </w:t>
      </w:r>
      <w:r w:rsidRPr="00AD4A4B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ให้ระบุว่าสถาบันอุดมศึกษาจัดระบบประกันคุณภาพอย่างไรที่ทำให้บรรลุผลลัพธ์ตามที่คาดหวัง โดยแนบรายงานการประเมินตนเองที่ผ่านความเห็นชอบจากสภาสถาบันด้วย</w:t>
      </w:r>
    </w:p>
    <w:p w:rsidR="00532BE1" w:rsidRDefault="00532BE1" w:rsidP="00532BE1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Default="00532BE1" w:rsidP="00532BE1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32BE1" w:rsidRPr="00107690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107690">
        <w:rPr>
          <w:rFonts w:ascii="TH SarabunPSK" w:eastAsia="Cordia New" w:hAnsi="TH SarabunPSK" w:cs="TH SarabunPSK" w:hint="cs"/>
          <w:sz w:val="32"/>
          <w:szCs w:val="32"/>
          <w:cs/>
        </w:rPr>
        <w:t>2)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07690">
        <w:rPr>
          <w:rFonts w:ascii="TH SarabunPSK" w:eastAsia="Cordia New" w:hAnsi="TH SarabunPSK" w:cs="TH SarabunPSK"/>
          <w:sz w:val="32"/>
          <w:szCs w:val="32"/>
          <w:cs/>
        </w:rPr>
        <w:t>ให้ระบุผลลัพธ์ด้านผู้เรียน ผลลัพธ์ด้านการวิจัยและนวัตกรรม ผลลัพธ์ด้านการบริการวิชาการแก่สังคม ผลลัพธ์ด้านศิลปวัฒนธรรมและความเป็นไทย ตามมาตรฐานการศึกษาของสถาบันอุดมศึกษา ซึ่งเป็นไปตา</w:t>
      </w:r>
      <w:r w:rsidR="00F62DD6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107690">
        <w:rPr>
          <w:rFonts w:ascii="TH SarabunPSK" w:eastAsia="Cordia New" w:hAnsi="TH SarabunPSK" w:cs="TH SarabunPSK"/>
          <w:sz w:val="32"/>
          <w:szCs w:val="32"/>
          <w:cs/>
        </w:rPr>
        <w:t>มาตรฐานการอุดมศึกษา พ.ศ. 2561 โดยระบุตามตัวบ่งชี้ที่สถาบันอุดมศึกษากำหนดในมาตรฐานแต่ละด้านเหล่านั้น โดยให้แนบเอกสาร / หลักฐานอ้างอิงประกอบ</w:t>
      </w:r>
    </w:p>
    <w:p w:rsidR="00532BE1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532BE1" w:rsidRPr="00F7668D" w:rsidRDefault="00532BE1" w:rsidP="00532BE1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76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2.1)</w:t>
      </w:r>
      <w:r w:rsidRPr="00F766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76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ผลลัพธ์ด้านผู้เรียน</w:t>
      </w:r>
    </w:p>
    <w:p w:rsidR="00532BE1" w:rsidRDefault="00532BE1" w:rsidP="00532BE1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1375F8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532BE1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532BE1" w:rsidRPr="00F7668D" w:rsidRDefault="00532BE1" w:rsidP="00532BE1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76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2.2) ผลลัพธ์ด้านการวิจัยและนวัตกรรม</w:t>
      </w: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C6F88">
        <w:rPr>
          <w:rFonts w:ascii="TH SarabunPSK" w:hAnsi="TH SarabunPSK" w:cs="TH SarabunPSK"/>
          <w:sz w:val="32"/>
          <w:szCs w:val="32"/>
          <w:cs/>
        </w:rPr>
        <w:t>1. มีการพัฒนาศักยภาพของคณาจารย์และนักศึกษาให้มีความสามารถในการสร้างผลงานวิจัยและนวัตกรรม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Tr="004E6636">
        <w:tc>
          <w:tcPr>
            <w:tcW w:w="6237" w:type="dxa"/>
          </w:tcPr>
          <w:p w:rsidR="00532BE1" w:rsidRPr="00AB1171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AB1171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Tr="004E6636">
        <w:tc>
          <w:tcPr>
            <w:tcW w:w="6237" w:type="dxa"/>
          </w:tcPr>
          <w:p w:rsidR="00532BE1" w:rsidRPr="00AB1171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AB1171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C6F88">
        <w:rPr>
          <w:rFonts w:ascii="TH SarabunPSK" w:hAnsi="TH SarabunPSK" w:cs="TH SarabunPSK"/>
          <w:sz w:val="32"/>
          <w:szCs w:val="32"/>
          <w:cs/>
        </w:rPr>
        <w:t xml:space="preserve">2. มีการสร้างเครือข่ายความร่วมมือด้านการวิจัยและนวัตกรรมทางเทคโนโลยีหรือนวัตกรรมทางสังคมกับสถาบันอุดมศึกษาอื่น ๆ ตลอดจนองค์กรภาครัฐและภาคเอกชนทั้งในประเทศและ/หรือต่างประเทศ 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Tr="004E6636">
        <w:tc>
          <w:tcPr>
            <w:tcW w:w="6237" w:type="dxa"/>
          </w:tcPr>
          <w:p w:rsidR="00532BE1" w:rsidRPr="00AB1171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AB1171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AB117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Tr="004E6636">
        <w:tc>
          <w:tcPr>
            <w:tcW w:w="6237" w:type="dxa"/>
          </w:tcPr>
          <w:p w:rsidR="00532BE1" w:rsidRPr="00AB1171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AB1171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C6F88">
        <w:rPr>
          <w:rFonts w:ascii="TH SarabunPSK" w:hAnsi="TH SarabunPSK" w:cs="TH SarabunPSK"/>
          <w:sz w:val="32"/>
          <w:szCs w:val="32"/>
          <w:cs/>
        </w:rPr>
        <w:lastRenderedPageBreak/>
        <w:t>3. มีการบูรณาการการวิจัยกับการเรียนการสอน เพื่อเสริมสร้างสมรรถนะการวิจัยแก่ผู้เรียนที่นำไปสู่การร่วมสร้างสรรค์งานวิจัยและ/หรือนวัตกรรมให้กับประเทศและในโลกอนาคต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C6F88">
        <w:rPr>
          <w:rFonts w:ascii="TH SarabunPSK" w:hAnsi="TH SarabunPSK" w:cs="TH SarabunPSK"/>
          <w:sz w:val="32"/>
          <w:szCs w:val="32"/>
          <w:cs/>
        </w:rPr>
        <w:t>4. มีการนำผลงานวิจัยไปใช้ประโยชน์ในเชิงวิชาการและการพัฒนาความเข้มแข็งให้กับชุมชนสังคม ซึ่งนำไปสู่การเสริมสร้างสมรรถนะในการแข่งขันให้กับประเทศ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C6F88">
        <w:rPr>
          <w:rFonts w:ascii="TH SarabunPSK" w:hAnsi="TH SarabunPSK" w:cs="TH SarabunPSK"/>
          <w:sz w:val="32"/>
          <w:szCs w:val="32"/>
          <w:cs/>
        </w:rPr>
        <w:t xml:space="preserve">5. มีผลงานวิจัยและ/หรือนวัตกรรมของสถาบันอุดมศึกษาที่มีต่อการพัฒนาผู้เรียน การสร้างคุณภาพชีวิต </w:t>
      </w:r>
    </w:p>
    <w:p w:rsidR="00532BE1" w:rsidRPr="00EC6F88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pacing w:val="-10"/>
          <w:sz w:val="32"/>
          <w:szCs w:val="32"/>
        </w:rPr>
      </w:pPr>
      <w:r w:rsidRPr="00EC6F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6F88">
        <w:rPr>
          <w:rFonts w:ascii="TH SarabunPSK" w:hAnsi="TH SarabunPSK" w:cs="TH SarabunPSK"/>
          <w:spacing w:val="-10"/>
          <w:sz w:val="32"/>
          <w:szCs w:val="32"/>
          <w:cs/>
        </w:rPr>
        <w:t>การสร้างโอกาสตลอดจนการสร้างมูลค่าเพิ่ม และการเพิ่มขีดความสามารถของประเทศในการแข่งขันระดับนานาชาติ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EC6F88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EC6F8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EC6F88" w:rsidTr="004E6636">
        <w:tc>
          <w:tcPr>
            <w:tcW w:w="6237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EC6F88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Default="00532BE1" w:rsidP="00532BE1"/>
    <w:p w:rsidR="00532BE1" w:rsidRDefault="00532BE1" w:rsidP="00532BE1"/>
    <w:p w:rsidR="00532BE1" w:rsidRPr="00F7668D" w:rsidRDefault="00532BE1" w:rsidP="00532BE1">
      <w:pPr>
        <w:rPr>
          <w:rFonts w:ascii="TH SarabunPSK" w:hAnsi="TH SarabunPSK" w:cs="TH SarabunPSK"/>
          <w:b/>
          <w:bCs/>
          <w:sz w:val="32"/>
          <w:szCs w:val="32"/>
        </w:rPr>
      </w:pPr>
      <w:r w:rsidRPr="00F7668D">
        <w:rPr>
          <w:rFonts w:ascii="TH SarabunPSK" w:hAnsi="TH SarabunPSK" w:cs="TH SarabunPSK"/>
          <w:b/>
          <w:bCs/>
          <w:sz w:val="32"/>
          <w:szCs w:val="32"/>
          <w:cs/>
        </w:rPr>
        <w:t>2.3) ผลลัพธ์ด้านการบริการวิชาการแก่สังคม</w:t>
      </w: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949E3">
        <w:rPr>
          <w:rFonts w:ascii="TH SarabunPSK" w:hAnsi="TH SarabunPSK" w:cs="TH SarabunPSK"/>
          <w:spacing w:val="-6"/>
          <w:sz w:val="32"/>
          <w:szCs w:val="32"/>
          <w:cs/>
        </w:rPr>
        <w:t>มีผลงานบริการวิชาการที่สามารถสร้างคุณค่าที่พิจารณาจากรายได้ และ/หรือสามารถสร้างคุณค่าที่ไม่เน้นรายได้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/>
          <w:sz w:val="32"/>
          <w:szCs w:val="32"/>
          <w:cs/>
        </w:rPr>
        <w:t>2. มีส่วนร่วมของบุคลากรและชุมชนที่มีความโปร่งใสและตรวจสอบได้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/>
          <w:sz w:val="32"/>
          <w:szCs w:val="32"/>
          <w:cs/>
        </w:rPr>
        <w:t>3. มีผลลัพธ์การบริการวิชาการที่ตอบสนองและสร้างประโยชน์แก่ชุมชน ท้องถิ่นและสังคม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/>
          <w:sz w:val="32"/>
          <w:szCs w:val="32"/>
          <w:cs/>
        </w:rPr>
        <w:t>4. มีความร่วมมือระหว่างสถาบันอุดมศึกษา องค์กรภาครัฐ ภาคเอกชน ทั้งในประเทศและ/หรือต่างประเทศ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/>
          <w:sz w:val="32"/>
          <w:szCs w:val="32"/>
          <w:cs/>
        </w:rPr>
        <w:t>5. มีการบูรณาการการเรียนการสอน การวิจัย และการบริการวิชาการเพื่อให้ผู้เรียนมีประสบการณ์ในการเรียนรู้</w:t>
      </w:r>
    </w:p>
    <w:p w:rsidR="00532BE1" w:rsidRPr="00F949E3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949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49E3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ที่ตอบสนองความต้องการของสังคม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F949E3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F949E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F949E3" w:rsidTr="004E6636">
        <w:tc>
          <w:tcPr>
            <w:tcW w:w="6237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F949E3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532BE1" w:rsidRPr="00F7668D" w:rsidRDefault="00532BE1" w:rsidP="00532BE1">
      <w:pPr>
        <w:rPr>
          <w:rFonts w:ascii="TH SarabunPSK" w:hAnsi="TH SarabunPSK" w:cs="TH SarabunPSK"/>
          <w:b/>
          <w:bCs/>
          <w:sz w:val="32"/>
          <w:szCs w:val="32"/>
        </w:rPr>
      </w:pPr>
      <w:r w:rsidRPr="00F76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2.4) ผลลัพธ์ด้านศิลปวัฒนธรรมและความเป็นไทย</w:t>
      </w: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/>
          <w:sz w:val="32"/>
          <w:szCs w:val="32"/>
          <w:cs/>
        </w:rPr>
        <w:t>1. มีหลักสูตรหรือรายวิชาที่บูรณาการด้านสาระความรู้ด้านศิลปวัฒนธรรม ประวัติศาสตร์ ภูมิปัญญา</w:t>
      </w: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3F8F">
        <w:rPr>
          <w:rFonts w:ascii="TH SarabunPSK" w:hAnsi="TH SarabunPSK" w:cs="TH SarabunPSK"/>
          <w:sz w:val="32"/>
          <w:szCs w:val="32"/>
          <w:cs/>
        </w:rPr>
        <w:t>ขนบธรรมเนียมและจารีตประเพณี เพื่อให้ผู้เรียนมีความรู้ ความเข้าใจและความภูมิใจในความเป็นไทย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/>
          <w:sz w:val="32"/>
          <w:szCs w:val="32"/>
          <w:cs/>
        </w:rPr>
        <w:t>2. จัดระบบการเรียนรู้ที่เสริมสร้างศักยภาพด้านศิลปวัฒนธรรมของผู้เรียนให้สามารถนำความรู้ไปใช้ในวิชาชีพและเป็นทักษะชีวิต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/>
          <w:sz w:val="32"/>
          <w:szCs w:val="32"/>
          <w:cs/>
        </w:rPr>
        <w:t>3. มีงานวิจัยและ/หรือนวัตกรรมเกี่ยวกับศิลปวัฒนธรรม ประวัติศาสตร์ หรือความเป็นไทย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/>
          <w:sz w:val="32"/>
          <w:szCs w:val="32"/>
          <w:cs/>
        </w:rPr>
        <w:t>4. มีเครือข่ายความร่วมมือด้านศิลปวัฒนธรรมระหว่างสถาบันทั้งในประเทศและ/หรือต่างประเทศ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532BE1" w:rsidRPr="00033F8F" w:rsidRDefault="00532BE1" w:rsidP="00532BE1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033F8F">
        <w:rPr>
          <w:rFonts w:ascii="TH SarabunPSK" w:hAnsi="TH SarabunPSK" w:cs="TH SarabunPSK"/>
          <w:sz w:val="32"/>
          <w:szCs w:val="32"/>
          <w:cs/>
        </w:rPr>
        <w:t>5. จัดบริการวิชาการทางด้านศิลปวัฒนธรรมเพื่อให้ผู้ใช้บริการรับความรู้ รักและภูมิใจในความเป็นไทย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</w:tcPr>
          <w:p w:rsidR="00532BE1" w:rsidRPr="00033F8F" w:rsidRDefault="00532BE1" w:rsidP="004E6636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33F8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532BE1" w:rsidRPr="00033F8F" w:rsidTr="004E6636">
        <w:tc>
          <w:tcPr>
            <w:tcW w:w="6237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32BE1" w:rsidRPr="00033F8F" w:rsidRDefault="00532BE1" w:rsidP="004E6636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32BE1" w:rsidRPr="00033F8F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  <w:r w:rsidRPr="00F07924">
        <w:rPr>
          <w:rFonts w:ascii="TH SarabunPSK" w:hAnsi="TH SarabunPSK" w:cs="TH SarabunPSK"/>
          <w:sz w:val="32"/>
          <w:szCs w:val="32"/>
          <w:cs/>
        </w:rPr>
        <w:t>3) หากการดำเนินการไม่เป็นไปตามมาตรฐานการศึกษาของสถาบัน สถาบันอุดมศึกษามีแผนดำเนินการปรับปรุงอย่างไร</w:t>
      </w:r>
    </w:p>
    <w:p w:rsidR="00532BE1" w:rsidRDefault="00532BE1" w:rsidP="00532BE1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  <w:r w:rsidRPr="00F07924">
        <w:rPr>
          <w:rFonts w:ascii="TH SarabunPSK" w:hAnsi="TH SarabunPSK" w:cs="TH SarabunPSK"/>
          <w:sz w:val="32"/>
          <w:szCs w:val="32"/>
          <w:cs/>
        </w:rPr>
        <w:t>4) และหากดำเนินการเป็นไปตามมาตรฐานการศึกษาของสถาบันแล้ว สถาบันอุดมศึกษามีแนวทางพัฒนาให้ดีขึ้นอย่างไร</w:t>
      </w:r>
    </w:p>
    <w:p w:rsidR="00532BE1" w:rsidRDefault="00532BE1" w:rsidP="00532BE1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Pr="00AD4A4B" w:rsidRDefault="00532BE1" w:rsidP="00532BE1">
      <w:pPr>
        <w:keepNext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32BE1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532BE1" w:rsidRPr="00F85978" w:rsidRDefault="00532BE1" w:rsidP="00532BE1">
      <w:pPr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2E2468">
      <w:pPr>
        <w:keepNext/>
        <w:ind w:left="2880" w:firstLine="720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ภาคผนวก ก</w:t>
      </w:r>
    </w:p>
    <w:p w:rsidR="00364C1C" w:rsidRPr="00364C1C" w:rsidRDefault="00364C1C" w:rsidP="00364C1C">
      <w:pPr>
        <w:keepNext/>
        <w:ind w:left="2160" w:firstLine="720"/>
        <w:outlineLvl w:val="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4C1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</w:t>
      </w:r>
      <w:r w:rsidRPr="00364C1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รายการเอกสารประกอบ</w:t>
      </w:r>
    </w:p>
    <w:p w:rsidR="00364C1C" w:rsidRPr="00364C1C" w:rsidRDefault="00364C1C" w:rsidP="00364C1C">
      <w:pPr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การให้รหัสและหมายเลขรายการเอกสารประกอบรายงานการประเมินตนเองมี 2 ส่วน  คือ  </w:t>
      </w:r>
    </w:p>
    <w:p w:rsidR="00364C1C" w:rsidRPr="00364C1C" w:rsidRDefault="00364C1C" w:rsidP="00364C1C">
      <w:pPr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64C1C">
        <w:rPr>
          <w:rFonts w:ascii="TH SarabunPSK" w:eastAsia="Cordia New" w:hAnsi="TH SarabunPSK" w:cs="TH SarabunPSK"/>
          <w:sz w:val="32"/>
          <w:szCs w:val="32"/>
          <w:cs/>
        </w:rPr>
        <w:t>1.  ตัวอักษรย่อของหน่วยงาน</w:t>
      </w:r>
    </w:p>
    <w:p w:rsidR="00364C1C" w:rsidRPr="00364C1C" w:rsidRDefault="00364C1C" w:rsidP="00364C1C">
      <w:pPr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64C1C">
        <w:rPr>
          <w:rFonts w:ascii="TH SarabunPSK" w:eastAsia="Cordia New" w:hAnsi="TH SarabunPSK" w:cs="TH SarabunPSK"/>
          <w:sz w:val="32"/>
          <w:szCs w:val="32"/>
          <w:cs/>
        </w:rPr>
        <w:t>2.  หมายเลขรายการเอกสารประกอบ</w:t>
      </w:r>
    </w:p>
    <w:p w:rsidR="00364C1C" w:rsidRPr="00364C1C" w:rsidRDefault="00364C1C" w:rsidP="00364C1C">
      <w:pPr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ความหมายของรหัสหมายเลขรายการเอกสารประกอบ</w: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217170</wp:posOffset>
                </wp:positionV>
                <wp:extent cx="0" cy="860425"/>
                <wp:effectExtent l="59055" t="8255" r="55245" b="1714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D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75.15pt;margin-top:17.1pt;width:0;height:6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53975</wp:posOffset>
                </wp:positionV>
                <wp:extent cx="2697480" cy="274320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หมายถึง  องค์ประกอบที่ </w:t>
                            </w:r>
                            <w:r w:rsidRPr="00390046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19.1pt;margin-top:4.25pt;width:212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t+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" stroked="f">
                <v:textbox>
                  <w:txbxContent>
                    <w:p w:rsidR="003D5EEC" w:rsidRPr="00390046" w:rsidRDefault="003D5EEC" w:rsidP="00364C1C">
                      <w:pPr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หมายถึง  องค์ประกอบที่ </w:t>
                      </w:r>
                      <w:r w:rsidRPr="00390046">
                        <w:rPr>
                          <w:rFonts w:ascii="TH SarabunPSK" w:hAnsi="TH SarabunPSK" w:cs="TH SarabunPSK"/>
                        </w:rPr>
                        <w:t>1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217170</wp:posOffset>
                </wp:positionV>
                <wp:extent cx="556260" cy="0"/>
                <wp:effectExtent l="13335" t="8255" r="11430" b="10795"/>
                <wp:wrapSquare wrapText="bothSides"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1B91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7.1pt" to="119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+V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">
                <w10:wrap type="square"/>
              </v:lin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91440</wp:posOffset>
                </wp:positionV>
                <wp:extent cx="2697480" cy="27432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หมายถึง  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ตัวบ่งชี้ที่ 1 ขององค์ประกอบที่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19.1pt;margin-top:7.2pt;width:212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" stroked="f">
                <v:textbox>
                  <w:txbxContent>
                    <w:p w:rsidR="003D5EEC" w:rsidRPr="00390046" w:rsidRDefault="003D5EEC" w:rsidP="00364C1C">
                      <w:pPr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หมายถึง  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>ตัวบ่งชี้ที่ 1 ขององค์ประกอบที่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0" cy="586105"/>
                <wp:effectExtent l="57150" t="6350" r="57150" b="17145"/>
                <wp:wrapSquare wrapText="bothSides"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E84AD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55pt" to="8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">
                <v:stroke endarrow="block"/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135890</wp:posOffset>
                </wp:positionV>
                <wp:extent cx="4004310" cy="274320"/>
                <wp:effectExtent l="254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outlineLvl w:val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หมายถึง  เกณฑ์การดำเนินงานที่ 1 ของ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ตัวบ่งชี้ที่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>องค์ประกอบที่ 1</w:t>
                            </w:r>
                          </w:p>
                          <w:p w:rsidR="003D5EEC" w:rsidRPr="00734EEF" w:rsidRDefault="003D5EEC" w:rsidP="00364C1C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18.7pt;margin-top:10.7pt;width:315.3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" o:allowincell="f" stroked="f">
                <v:textbox>
                  <w:txbxContent>
                    <w:p w:rsidR="003D5EEC" w:rsidRPr="00390046" w:rsidRDefault="003D5EEC" w:rsidP="00364C1C">
                      <w:pPr>
                        <w:outlineLvl w:val="0"/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>หมายถึง  เกณฑ์การดำเนินงานที่ 1 ของ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ตัวบ่งชี้ที่ 1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>องค์ประกอบที่ 1</w:t>
                      </w:r>
                    </w:p>
                    <w:p w:rsidR="003D5EEC" w:rsidRPr="00734EEF" w:rsidRDefault="003D5EEC" w:rsidP="00364C1C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250190</wp:posOffset>
                </wp:positionV>
                <wp:extent cx="277495" cy="0"/>
                <wp:effectExtent l="13970" t="5080" r="13335" b="13970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F911F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19.7pt" to="114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bgHQIAADc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"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399415" cy="0"/>
                <wp:effectExtent l="9525" t="6350" r="10160" b="12700"/>
                <wp:wrapSquare wrapText="bothSides"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841C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55pt" to="11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8e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">
                <w10:wrap type="square"/>
              </v:lin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22860</wp:posOffset>
                </wp:positionV>
                <wp:extent cx="0" cy="365760"/>
                <wp:effectExtent l="53975" t="7620" r="60325" b="17145"/>
                <wp:wrapSquare wrapText="bothSides"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4277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.8pt" to="92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YK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">
                <v:stroke endarrow="block"/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</w: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76835</wp:posOffset>
                </wp:positionV>
                <wp:extent cx="862965" cy="314325"/>
                <wp:effectExtent l="1270" t="0" r="254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4237E0" w:rsidRDefault="003D5EEC" w:rsidP="00364C1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37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237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.ก 1.1.1.1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5.1pt;margin-top:6.05pt;width:67.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nu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" stroked="f">
                <v:textbox>
                  <w:txbxContent>
                    <w:p w:rsidR="003D5EEC" w:rsidRPr="004237E0" w:rsidRDefault="003D5EEC" w:rsidP="00364C1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37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4237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.ก 1.1.1.1</w:t>
                      </w: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76835</wp:posOffset>
                </wp:positionV>
                <wp:extent cx="3892550" cy="269240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outlineLvl w:val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หมายถึง  เอกสารลำดั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บที่ 1 ของเกณฑ์การดำเนินงาน</w:t>
                            </w: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>ที่ 1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ของ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ตัวบ่งชี้ที่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องค์ประกอบที่ 1</w:t>
                            </w:r>
                          </w:p>
                          <w:p w:rsidR="003D5EEC" w:rsidRPr="00162253" w:rsidRDefault="003D5EEC" w:rsidP="00364C1C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3.45pt;margin-top:6.05pt;width:306.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UN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" stroked="f">
                <v:textbox>
                  <w:txbxContent>
                    <w:p w:rsidR="003D5EEC" w:rsidRPr="00390046" w:rsidRDefault="003D5EEC" w:rsidP="00364C1C">
                      <w:pPr>
                        <w:outlineLvl w:val="0"/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>หมายถึง  เอกสารลำดั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บที่ 1 ของเกณฑ์การดำเนินงาน</w:t>
                      </w: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>ที่ 1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ของ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ตัวบ่งชี้ที่ 1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>องค์ประกอบที่ 1</w:t>
                      </w:r>
                    </w:p>
                    <w:p w:rsidR="003D5EEC" w:rsidRPr="00162253" w:rsidRDefault="003D5EEC" w:rsidP="00364C1C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29845</wp:posOffset>
                </wp:positionV>
                <wp:extent cx="253365" cy="0"/>
                <wp:effectExtent l="22860" t="54610" r="9525" b="596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1767" id="Straight Arrow Connector 15" o:spid="_x0000_s1026" type="#_x0000_t32" style="position:absolute;margin-left:107.55pt;margin-top:2.35pt;width:19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217170</wp:posOffset>
                </wp:positionV>
                <wp:extent cx="0" cy="860425"/>
                <wp:effectExtent l="59055" t="6985" r="55245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2C02" id="Straight Arrow Connector 14" o:spid="_x0000_s1026" type="#_x0000_t32" style="position:absolute;margin-left:75.15pt;margin-top:17.1pt;width:0;height:6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53975</wp:posOffset>
                </wp:positionV>
                <wp:extent cx="2697480" cy="2743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หมายถึง  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19.1pt;margin-top:4.25pt;width:212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6i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" stroked="f">
                <v:textbox>
                  <w:txbxContent>
                    <w:p w:rsidR="003D5EEC" w:rsidRPr="00390046" w:rsidRDefault="003D5EEC" w:rsidP="00364C1C">
                      <w:pPr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หมายถึง  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217170</wp:posOffset>
                </wp:positionV>
                <wp:extent cx="556260" cy="0"/>
                <wp:effectExtent l="13335" t="6985" r="11430" b="12065"/>
                <wp:wrapSquare wrapText="bothSides"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955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7.1pt" to="119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Cx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">
                <w10:wrap type="square"/>
              </v:lin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91440</wp:posOffset>
                </wp:positionV>
                <wp:extent cx="2697480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หมายถึง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ตัวบ่งชี้ที่ 2 ขององค์ประกอบที่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19.1pt;margin-top:7.2pt;width:212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Xz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" stroked="f">
                <v:textbox>
                  <w:txbxContent>
                    <w:p w:rsidR="003D5EEC" w:rsidRPr="00390046" w:rsidRDefault="003D5EEC" w:rsidP="00364C1C">
                      <w:pPr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หมายถึง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ตัวบ่งชี้ที่ 2 ขององค์ประกอบที่ 2</w:t>
                      </w:r>
                    </w:p>
                  </w:txbxContent>
                </v:textbox>
              </v:shap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0" cy="586105"/>
                <wp:effectExtent l="57150" t="5080" r="57150" b="18415"/>
                <wp:wrapSquare wrapText="bothSides"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AA12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55pt" to="8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">
                <v:stroke endarrow="block"/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135890</wp:posOffset>
                </wp:positionV>
                <wp:extent cx="4004310" cy="274320"/>
                <wp:effectExtent l="2540" t="381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outlineLvl w:val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หมายถึง  เกณฑ์การดำเนินงานที่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ของ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ตัวบ่งชี้ที่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  <w:p w:rsidR="003D5EEC" w:rsidRPr="00734EEF" w:rsidRDefault="003D5EEC" w:rsidP="00364C1C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18.7pt;margin-top:10.7pt;width:315.3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UIhgIAABc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" o:allowincell="f" stroked="f">
                <v:textbox>
                  <w:txbxContent>
                    <w:p w:rsidR="003D5EEC" w:rsidRPr="00390046" w:rsidRDefault="003D5EEC" w:rsidP="00364C1C">
                      <w:pPr>
                        <w:outlineLvl w:val="0"/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หมายถึง  เกณฑ์การดำเนินงานที่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 xml:space="preserve"> ของ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ตัวบ่งชี้ที่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  <w:p w:rsidR="003D5EEC" w:rsidRPr="00734EEF" w:rsidRDefault="003D5EEC" w:rsidP="00364C1C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250190</wp:posOffset>
                </wp:positionV>
                <wp:extent cx="277495" cy="0"/>
                <wp:effectExtent l="13970" t="13335" r="13335" b="571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9F94" id="Straight Connector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19.7pt" to="114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9n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"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399415" cy="0"/>
                <wp:effectExtent l="9525" t="5080" r="10160" b="1397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DCAC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55pt" to="11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h9HAIAADU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">
                <w10:wrap type="square"/>
              </v:lin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22860</wp:posOffset>
                </wp:positionV>
                <wp:extent cx="0" cy="365760"/>
                <wp:effectExtent l="53975" t="6350" r="60325" b="18415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FC1C0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.8pt" to="92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">
                <v:stroke endarrow="block"/>
                <w10:wrap type="square"/>
              </v:lin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</w: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76835</wp:posOffset>
                </wp:positionV>
                <wp:extent cx="4687570" cy="269240"/>
                <wp:effectExtent l="0" t="3810" r="254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390046" w:rsidRDefault="003D5EEC" w:rsidP="00364C1C">
                            <w:pPr>
                              <w:outlineLvl w:val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90046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หมายถึง  เอกสารลำดั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ของเกณฑ์การดำเนินงานที่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ของตัวบ่งชี้ที่ 2</w:t>
                            </w:r>
                            <w:r w:rsidRPr="003900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ในองค์ประกอบที่ 2</w:t>
                            </w:r>
                          </w:p>
                          <w:p w:rsidR="003D5EEC" w:rsidRPr="00162253" w:rsidRDefault="003D5EEC" w:rsidP="00364C1C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23.45pt;margin-top:6.05pt;width:369.1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" stroked="f">
                <v:textbox>
                  <w:txbxContent>
                    <w:p w:rsidR="003D5EEC" w:rsidRPr="00390046" w:rsidRDefault="003D5EEC" w:rsidP="00364C1C">
                      <w:pPr>
                        <w:outlineLvl w:val="0"/>
                        <w:rPr>
                          <w:rFonts w:ascii="TH SarabunPSK" w:hAnsi="TH SarabunPSK" w:cs="TH SarabunPSK"/>
                        </w:rPr>
                      </w:pPr>
                      <w:r w:rsidRPr="00390046">
                        <w:rPr>
                          <w:rFonts w:ascii="TH SarabunPSK" w:hAnsi="TH SarabunPSK" w:cs="TH SarabunPSK"/>
                          <w:cs/>
                        </w:rPr>
                        <w:t>หมายถึง  เอกสารลำดั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บที่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ของเกณฑ์การดำเนินงานที่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ของตัวบ่งชี้ที่ 2</w:t>
                      </w:r>
                      <w:r w:rsidRPr="003900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ในองค์ประกอบที่ 2</w:t>
                      </w:r>
                    </w:p>
                    <w:p w:rsidR="003D5EEC" w:rsidRPr="00162253" w:rsidRDefault="003D5EEC" w:rsidP="00364C1C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76835</wp:posOffset>
                </wp:positionV>
                <wp:extent cx="862965" cy="314325"/>
                <wp:effectExtent l="1270" t="381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EC" w:rsidRPr="004237E0" w:rsidRDefault="003D5EEC" w:rsidP="00364C1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37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237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2.2.3.4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5.1pt;margin-top:6.05pt;width:67.9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WchQIAABY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" stroked="f">
                <v:textbox>
                  <w:txbxContent>
                    <w:p w:rsidR="003D5EEC" w:rsidRPr="004237E0" w:rsidRDefault="003D5EEC" w:rsidP="00364C1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37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4237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2.2.3.4</w:t>
                      </w:r>
                    </w:p>
                  </w:txbxContent>
                </v:textbox>
              </v:shape>
            </w:pict>
          </mc:Fallback>
        </mc:AlternateContent>
      </w:r>
      <w:r w:rsidRPr="00364C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20320</wp:posOffset>
                </wp:positionV>
                <wp:extent cx="253365" cy="0"/>
                <wp:effectExtent l="22860" t="53340" r="9525" b="609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9303" id="Straight Arrow Connector 3" o:spid="_x0000_s1026" type="#_x0000_t32" style="position:absolute;margin-left:107.55pt;margin-top:1.6pt;width:19.9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">
                <v:stroke endarrow="block"/>
              </v:shape>
            </w:pict>
          </mc:Fallback>
        </mc:AlternateContent>
      </w: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64C1C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หน้านี้ไม่ต้องใส่ในรายงานการประเมินตนเอง</w:t>
      </w: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C1C" w:rsidRPr="00364C1C" w:rsidRDefault="00364C1C" w:rsidP="00364C1C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364C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ตัวอย่างการเขียนรายการเอกสารประกอบ</w:t>
      </w:r>
    </w:p>
    <w:p w:rsidR="00364C1C" w:rsidRPr="00364C1C" w:rsidRDefault="00364C1C" w:rsidP="00364C1C">
      <w:pPr>
        <w:rPr>
          <w:szCs w:val="28"/>
        </w:rPr>
      </w:pPr>
    </w:p>
    <w:p w:rsidR="00364C1C" w:rsidRPr="00364C1C" w:rsidRDefault="00364C1C" w:rsidP="00364C1C">
      <w:pPr>
        <w:keepNext/>
        <w:outlineLvl w:val="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4C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364C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364C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การผลิตบัณฑิต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930"/>
      </w:tblGrid>
      <w:tr w:rsidR="00364C1C" w:rsidRPr="00364C1C" w:rsidTr="00367994">
        <w:tc>
          <w:tcPr>
            <w:tcW w:w="1728" w:type="dxa"/>
          </w:tcPr>
          <w:p w:rsidR="00364C1C" w:rsidRPr="00364C1C" w:rsidRDefault="00364C1C" w:rsidP="00364C1C">
            <w:pPr>
              <w:keepNext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64C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6930" w:type="dxa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64C1C" w:rsidRPr="00364C1C" w:rsidTr="00367994">
        <w:tc>
          <w:tcPr>
            <w:tcW w:w="1728" w:type="dxa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30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ผลการประเมินหลักสูตร</w:t>
            </w:r>
          </w:p>
        </w:tc>
      </w:tr>
      <w:tr w:rsidR="00364C1C" w:rsidRPr="00364C1C" w:rsidTr="00367994">
        <w:tc>
          <w:tcPr>
            <w:tcW w:w="1728" w:type="dxa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30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รายชื่ออาจารย์ประจำคณะที่มีคุณวุฒิปริญญาเอก</w:t>
            </w:r>
          </w:p>
        </w:tc>
      </w:tr>
      <w:tr w:rsidR="00364C1C" w:rsidRPr="00364C1C" w:rsidTr="00367994">
        <w:tc>
          <w:tcPr>
            <w:tcW w:w="1728" w:type="dxa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4C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30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รายชื่ออาจารย์ประจำคณะที่ดำรงตำแหน่งทางวิชาศึกษา</w:t>
            </w:r>
          </w:p>
        </w:tc>
      </w:tr>
      <w:tr w:rsidR="00364C1C" w:rsidRPr="00364C1C" w:rsidTr="00367994">
        <w:tc>
          <w:tcPr>
            <w:tcW w:w="1728" w:type="dxa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1.4.1.1</w:t>
            </w:r>
          </w:p>
        </w:tc>
        <w:tc>
          <w:tcPr>
            <w:tcW w:w="6930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รายงานการประชุมคณะกรรมการ</w:t>
            </w: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1/25</w:t>
            </w: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.... วาระที่ .........</w:t>
            </w:r>
          </w:p>
        </w:tc>
      </w:tr>
    </w:tbl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64C1C" w:rsidRPr="00364C1C" w:rsidRDefault="00364C1C" w:rsidP="00364C1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64C1C" w:rsidRPr="00364C1C" w:rsidRDefault="00364C1C" w:rsidP="00364C1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64C1C" w:rsidRPr="00364C1C" w:rsidRDefault="00364C1C" w:rsidP="00364C1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64C1C" w:rsidRPr="00364C1C" w:rsidRDefault="00364C1C" w:rsidP="00364C1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sz w:val="32"/>
          <w:szCs w:val="32"/>
        </w:rPr>
      </w:pPr>
    </w:p>
    <w:p w:rsidR="00364C1C" w:rsidRPr="00364C1C" w:rsidRDefault="00364C1C" w:rsidP="00364C1C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ภาคผนวก  ข.</w:t>
      </w:r>
    </w:p>
    <w:p w:rsidR="00364C1C" w:rsidRPr="00364C1C" w:rsidRDefault="00364C1C" w:rsidP="00364C1C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4C1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รายงานแผนและผลปฏิบัติราชการตามแผนปฏิบัติราชการและ</w:t>
      </w:r>
    </w:p>
    <w:p w:rsidR="00364C1C" w:rsidRPr="00364C1C" w:rsidRDefault="00364C1C" w:rsidP="00364C1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64C1C">
        <w:rPr>
          <w:rFonts w:ascii="TH SarabunPSK" w:hAnsi="TH SarabunPSK" w:cs="TH SarabunPSK"/>
          <w:b/>
          <w:bCs/>
          <w:sz w:val="40"/>
          <w:szCs w:val="40"/>
          <w:cs/>
        </w:rPr>
        <w:t>แผนดำเนินงานรายองค์ประกอบ</w:t>
      </w: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  <w:cs/>
        </w:rPr>
        <w:sectPr w:rsidR="00364C1C" w:rsidRPr="00364C1C" w:rsidSect="007D1FED">
          <w:headerReference w:type="default" r:id="rId14"/>
          <w:pgSz w:w="11906" w:h="16838" w:code="9"/>
          <w:pgMar w:top="1276" w:right="760" w:bottom="1140" w:left="1678" w:header="709" w:footer="709" w:gutter="0"/>
          <w:cols w:space="708"/>
          <w:docGrid w:linePitch="360"/>
        </w:sectPr>
      </w:pPr>
    </w:p>
    <w:p w:rsidR="00364C1C" w:rsidRPr="00364C1C" w:rsidRDefault="00364C1C" w:rsidP="00364C1C">
      <w:pPr>
        <w:tabs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C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รายงานแผนและผลปฏิบัติราชการตามแผนปฏิบัติราชการประจำปีงบประมาณ พ.ศ. .............</w:t>
      </w:r>
    </w:p>
    <w:p w:rsidR="00364C1C" w:rsidRPr="00364C1C" w:rsidRDefault="00364C1C" w:rsidP="00364C1C">
      <w:pPr>
        <w:tabs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C1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364C1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364C1C" w:rsidRPr="00364C1C" w:rsidRDefault="00364C1C" w:rsidP="00364C1C">
      <w:pPr>
        <w:tabs>
          <w:tab w:val="left" w:pos="5040"/>
          <w:tab w:val="left" w:pos="12600"/>
          <w:tab w:val="left" w:pos="13140"/>
        </w:tabs>
        <w:rPr>
          <w:rFonts w:ascii="TH SarabunPSK" w:hAnsi="TH SarabunPSK" w:cs="TH SarabunPSK"/>
          <w:sz w:val="32"/>
          <w:szCs w:val="32"/>
        </w:rPr>
      </w:pPr>
      <w:r w:rsidRPr="00364C1C">
        <w:rPr>
          <w:rFonts w:ascii="TH SarabunPSK" w:hAnsi="TH SarabunPSK" w:cs="TH SarabunPSK"/>
          <w:sz w:val="32"/>
          <w:szCs w:val="32"/>
          <w:cs/>
        </w:rPr>
        <w:t>พันธกิจ...........................................................................</w:t>
      </w:r>
    </w:p>
    <w:p w:rsidR="00364C1C" w:rsidRPr="00364C1C" w:rsidRDefault="00364C1C" w:rsidP="00364C1C">
      <w:pPr>
        <w:rPr>
          <w:rFonts w:ascii="TH SarabunPSK" w:hAnsi="TH SarabunPSK" w:cs="TH SarabunPSK"/>
          <w:sz w:val="32"/>
          <w:szCs w:val="32"/>
        </w:rPr>
      </w:pPr>
      <w:r w:rsidRPr="00364C1C">
        <w:rPr>
          <w:rFonts w:ascii="TH SarabunPSK" w:hAnsi="TH SarabunPSK" w:cs="TH SarabunPSK"/>
          <w:sz w:val="32"/>
          <w:szCs w:val="32"/>
          <w:cs/>
        </w:rPr>
        <w:t>ยุทธศาสตร์ ....................................................................</w:t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tab/>
      </w:r>
      <w:r w:rsidRPr="00364C1C">
        <w:rPr>
          <w:rFonts w:ascii="TH SarabunPSK" w:hAnsi="TH SarabunPSK" w:cs="TH SarabunPSK"/>
          <w:sz w:val="32"/>
          <w:szCs w:val="32"/>
        </w:rPr>
        <w:sym w:font="Wingdings 2" w:char="F0A3"/>
      </w:r>
      <w:r w:rsidRPr="00364C1C">
        <w:rPr>
          <w:rFonts w:ascii="TH SarabunPSK" w:hAnsi="TH SarabunPSK" w:cs="TH SarabunPSK"/>
          <w:sz w:val="32"/>
          <w:szCs w:val="32"/>
          <w:cs/>
        </w:rPr>
        <w:tab/>
        <w:t>รอบ    6  เดือน</w:t>
      </w:r>
    </w:p>
    <w:p w:rsidR="00364C1C" w:rsidRPr="00364C1C" w:rsidRDefault="00364C1C" w:rsidP="00364C1C">
      <w:pPr>
        <w:tabs>
          <w:tab w:val="left" w:pos="5040"/>
          <w:tab w:val="left" w:pos="13140"/>
          <w:tab w:val="left" w:pos="13680"/>
        </w:tabs>
        <w:rPr>
          <w:rFonts w:ascii="TH SarabunPSK" w:hAnsi="TH SarabunPSK" w:cs="TH SarabunPSK"/>
          <w:sz w:val="32"/>
          <w:szCs w:val="32"/>
        </w:rPr>
      </w:pPr>
      <w:r w:rsidRPr="00364C1C">
        <w:rPr>
          <w:rFonts w:ascii="TH SarabunPSK" w:hAnsi="TH SarabunPSK" w:cs="TH SarabunPSK"/>
          <w:sz w:val="32"/>
          <w:szCs w:val="32"/>
          <w:cs/>
        </w:rPr>
        <w:t>กลยุทธ์ ..........................................................................</w:t>
      </w:r>
      <w:r w:rsidRPr="00364C1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</w:t>
      </w:r>
      <w:r w:rsidRPr="00364C1C">
        <w:rPr>
          <w:rFonts w:ascii="TH SarabunPSK" w:hAnsi="TH SarabunPSK" w:cs="TH SarabunPSK"/>
          <w:sz w:val="32"/>
          <w:szCs w:val="32"/>
        </w:rPr>
        <w:sym w:font="Wingdings 2" w:char="F0A3"/>
      </w:r>
      <w:r w:rsidRPr="00364C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64C1C">
        <w:rPr>
          <w:rFonts w:ascii="TH SarabunPSK" w:hAnsi="TH SarabunPSK" w:cs="TH SarabunPSK"/>
          <w:sz w:val="32"/>
          <w:szCs w:val="32"/>
          <w:cs/>
        </w:rPr>
        <w:t>รอบ   12  เดือน</w:t>
      </w: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1540"/>
        <w:gridCol w:w="2520"/>
        <w:gridCol w:w="1960"/>
        <w:gridCol w:w="980"/>
        <w:gridCol w:w="980"/>
        <w:gridCol w:w="863"/>
        <w:gridCol w:w="1260"/>
        <w:gridCol w:w="1400"/>
        <w:gridCol w:w="1167"/>
      </w:tblGrid>
      <w:tr w:rsidR="00364C1C" w:rsidRPr="00364C1C" w:rsidTr="00E216F8">
        <w:trPr>
          <w:trHeight w:val="525"/>
        </w:trPr>
        <w:tc>
          <w:tcPr>
            <w:tcW w:w="2848" w:type="dxa"/>
            <w:vMerge w:val="restart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โครงการ/กิจกรรม/ผลผลิตและชื่อตัวชี้วัดในแผน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ตัวชี้วัดการปฏิบัติราชการ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รายละเอียดของชื่อโครงการ/กิจกรรมของเป้าหมายตัวชี้วัด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  <w:t>เดือน/ปี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  <w:t>ที่จะดำเนินการ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ของโครงการ/กิจกรรม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ผู้รับผิดชอบ ดำเนินการ</w:t>
            </w:r>
          </w:p>
        </w:tc>
      </w:tr>
      <w:tr w:rsidR="00364C1C" w:rsidRPr="00364C1C" w:rsidTr="00E216F8">
        <w:tc>
          <w:tcPr>
            <w:tcW w:w="2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งบคลัง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งบรายได้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งบอื่นๆ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วัน/เดือน/ปี</w:t>
            </w:r>
          </w:p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E216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เบิกงบประมาณจ่ายจริง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C1C" w:rsidRPr="00E216F8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E216F8">
        <w:tc>
          <w:tcPr>
            <w:tcW w:w="2848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</w:tcPr>
          <w:p w:rsidR="00364C1C" w:rsidRPr="00364C1C" w:rsidRDefault="00364C1C" w:rsidP="00364C1C">
            <w:pPr>
              <w:tabs>
                <w:tab w:val="left" w:pos="5040"/>
                <w:tab w:val="left" w:pos="12600"/>
                <w:tab w:val="left" w:pos="131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C1C" w:rsidRPr="00364C1C" w:rsidRDefault="00364C1C" w:rsidP="00364C1C">
      <w:pPr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rPr>
          <w:rFonts w:ascii="TH SarabunPSK" w:hAnsi="TH SarabunPSK" w:cs="TH SarabunPSK"/>
          <w:sz w:val="32"/>
          <w:szCs w:val="32"/>
          <w:cs/>
        </w:rPr>
      </w:pP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64C1C">
        <w:rPr>
          <w:rFonts w:ascii="TH SarabunPSK" w:hAnsi="TH SarabunPSK" w:cs="TH SarabunPSK" w:hint="cs"/>
          <w:sz w:val="32"/>
          <w:szCs w:val="32"/>
          <w:cs/>
        </w:rPr>
        <w:t xml:space="preserve">  แบบฟอร์มของกองแผนงาน มหาวิทยาลัยรามคำแหง</w:t>
      </w: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4C1C" w:rsidRPr="00364C1C" w:rsidRDefault="00364C1C" w:rsidP="00364C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แผนการดำเนินงานรายองค์ประกอบ ประจำปีการศึกษา 25</w:t>
      </w:r>
      <w:r w:rsidRPr="00364C1C">
        <w:rPr>
          <w:rFonts w:ascii="TH SarabunPSK" w:hAnsi="TH SarabunPSK" w:cs="TH SarabunPSK"/>
          <w:b/>
          <w:bCs/>
          <w:sz w:val="32"/>
          <w:szCs w:val="32"/>
        </w:rPr>
        <w:t xml:space="preserve">61 </w:t>
      </w: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(กรกฎาคม 25</w:t>
      </w:r>
      <w:r w:rsidRPr="00364C1C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C1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25</w:t>
      </w:r>
      <w:r w:rsidRPr="00364C1C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64C1C" w:rsidRPr="00364C1C" w:rsidRDefault="00364C1C" w:rsidP="00364C1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C1C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(หน่วยงาน)......................................................................</w:t>
      </w:r>
    </w:p>
    <w:p w:rsidR="00364C1C" w:rsidRPr="00364C1C" w:rsidRDefault="00364C1C" w:rsidP="00364C1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73"/>
        <w:gridCol w:w="740"/>
        <w:gridCol w:w="488"/>
        <w:gridCol w:w="1027"/>
        <w:gridCol w:w="1208"/>
        <w:gridCol w:w="608"/>
        <w:gridCol w:w="608"/>
      </w:tblGrid>
      <w:tr w:rsidR="00364C1C" w:rsidRPr="00364C1C" w:rsidTr="00367994">
        <w:trPr>
          <w:cantSplit/>
          <w:trHeight w:val="711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มิ.ย. 25....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ก.ค. 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ส.ค.25...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ก.ย. 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 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ธ.ค.25...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ม.ค.25..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ก.พ.25...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เม.ย.25...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1C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พ.ค.25..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364C1C" w:rsidRPr="00364C1C" w:rsidRDefault="00364C1C" w:rsidP="00364C1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vMerge w:val="restart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</w:rPr>
            </w:pPr>
            <w:r w:rsidRPr="00364C1C">
              <w:rPr>
                <w:rFonts w:ascii="TH SarabunPSK" w:hAnsi="TH SarabunPSK" w:cs="TH SarabunPSK" w:hint="cs"/>
              </w:rPr>
              <w:sym w:font="Wingdings 2" w:char="F050"/>
            </w:r>
            <w:r w:rsidRPr="00364C1C">
              <w:rPr>
                <w:rFonts w:ascii="TH SarabunPSK" w:hAnsi="TH SarabunPSK" w:cs="TH SarabunPSK" w:hint="cs"/>
                <w:cs/>
              </w:rPr>
              <w:t>บรรลุ</w:t>
            </w:r>
          </w:p>
        </w:tc>
        <w:tc>
          <w:tcPr>
            <w:tcW w:w="12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589"/>
        </w:trPr>
        <w:tc>
          <w:tcPr>
            <w:tcW w:w="64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cs/>
              </w:rPr>
            </w:pPr>
            <w:r w:rsidRPr="00364C1C">
              <w:rPr>
                <w:rFonts w:ascii="ZF Vector" w:hAnsi="ZF Vector" w:cs="ZF Vector"/>
                <w:cs/>
              </w:rPr>
              <w:t>X</w:t>
            </w:r>
            <w:r w:rsidRPr="00364C1C">
              <w:rPr>
                <w:rFonts w:ascii="ZF Veenus-Condense" w:hAnsi="ZF Veenus-Condense" w:cs="ZF Veenus-Condense" w:hint="cs"/>
                <w:cs/>
              </w:rPr>
              <w:t xml:space="preserve"> </w:t>
            </w:r>
            <w:r w:rsidRPr="00364C1C">
              <w:rPr>
                <w:rFonts w:ascii="TH SarabunPSK" w:hAnsi="TH SarabunPSK" w:cs="TH SarabunPSK"/>
                <w:cs/>
              </w:rPr>
              <w:t xml:space="preserve"> ไม่บรรลุ</w:t>
            </w:r>
          </w:p>
        </w:tc>
        <w:tc>
          <w:tcPr>
            <w:tcW w:w="12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rPr>
          <w:trHeight w:val="178"/>
        </w:trPr>
        <w:tc>
          <w:tcPr>
            <w:tcW w:w="64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auto"/>
          </w:tcPr>
          <w:p w:rsidR="00364C1C" w:rsidRPr="00364C1C" w:rsidRDefault="00364C1C" w:rsidP="00364C1C">
            <w:pPr>
              <w:rPr>
                <w:rFonts w:ascii="ZF Vector" w:hAnsi="ZF Vector" w:cs="ZF Vector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C1C" w:rsidRPr="00364C1C" w:rsidRDefault="00364C1C" w:rsidP="00364C1C">
      <w:pPr>
        <w:rPr>
          <w:rFonts w:ascii="TH SarabunPSK" w:hAnsi="TH SarabunPSK" w:cs="TH SarabunPSK"/>
          <w:sz w:val="32"/>
          <w:szCs w:val="32"/>
          <w:cs/>
        </w:rPr>
        <w:sectPr w:rsidR="00364C1C" w:rsidRPr="00364C1C" w:rsidSect="00367994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 w:code="9"/>
          <w:pgMar w:top="1258" w:right="1412" w:bottom="760" w:left="1140" w:header="706" w:footer="706" w:gutter="0"/>
          <w:cols w:space="708"/>
          <w:docGrid w:linePitch="360"/>
        </w:sect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ภาคผนวก </w:t>
      </w:r>
      <w:r w:rsidRPr="00364C1C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ค</w:t>
      </w: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.</w:t>
      </w:r>
    </w:p>
    <w:p w:rsidR="00364C1C" w:rsidRPr="00364C1C" w:rsidRDefault="00364C1C" w:rsidP="00364C1C">
      <w:pPr>
        <w:jc w:val="center"/>
        <w:outlineLvl w:val="0"/>
        <w:rPr>
          <w:rFonts w:ascii="TH SarabunPSK" w:eastAsia="Cordia New" w:hAnsi="TH SarabunPSK" w:cs="TH SarabunPSK"/>
          <w:sz w:val="40"/>
          <w:szCs w:val="40"/>
        </w:rPr>
      </w:pPr>
      <w:r w:rsidRPr="00364C1C">
        <w:rPr>
          <w:rFonts w:ascii="TH SarabunPSK" w:eastAsia="Cordia New" w:hAnsi="TH SarabunPSK" w:cs="TH SarabunPSK"/>
          <w:sz w:val="40"/>
          <w:szCs w:val="40"/>
          <w:cs/>
        </w:rPr>
        <w:t>สรุปผลการประเมินคุณภาพภายในและการประเมินคุณภาพภายนอก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364C1C">
        <w:rPr>
          <w:rFonts w:ascii="TH SarabunPSK" w:eastAsia="Cordia New" w:hAnsi="TH SarabunPSK" w:cs="TH SarabunPSK"/>
          <w:sz w:val="40"/>
          <w:szCs w:val="40"/>
          <w:cs/>
        </w:rPr>
        <w:t>(ที่ผ่านมา)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4C1C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สรุปผลการประเมินคุณภาพภายใน</w:t>
      </w:r>
    </w:p>
    <w:p w:rsidR="00364C1C" w:rsidRPr="00364C1C" w:rsidRDefault="00364C1C" w:rsidP="00364C1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64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สรุปผลการประเมินตนเองตามองค์ประกอบ  </w:t>
      </w:r>
      <w:r w:rsidRPr="00364C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ประจำปีการศึกษา 25</w:t>
      </w:r>
      <w:r w:rsidRPr="00364C1C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</w:p>
    <w:p w:rsidR="00364C1C" w:rsidRPr="00364C1C" w:rsidRDefault="00364C1C" w:rsidP="00364C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5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312"/>
        <w:gridCol w:w="2151"/>
      </w:tblGrid>
      <w:tr w:rsidR="00364C1C" w:rsidRPr="00364C1C" w:rsidTr="00367994">
        <w:trPr>
          <w:trHeight w:val="480"/>
        </w:trPr>
        <w:tc>
          <w:tcPr>
            <w:tcW w:w="7439" w:type="dxa"/>
            <w:gridSpan w:val="2"/>
            <w:shd w:val="clear" w:color="auto" w:fill="auto"/>
            <w:vAlign w:val="center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151" w:type="dxa"/>
            <w:vAlign w:val="center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64C1C" w:rsidRPr="00364C1C" w:rsidTr="0036799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 </w:t>
            </w: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:rsidR="00364C1C" w:rsidRPr="00364C1C" w:rsidRDefault="00364C1C" w:rsidP="00364C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2  </w:t>
            </w: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:rsidR="00364C1C" w:rsidRPr="00364C1C" w:rsidRDefault="00364C1C" w:rsidP="00364C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3  </w:t>
            </w: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:rsidR="00364C1C" w:rsidRPr="00364C1C" w:rsidRDefault="00364C1C" w:rsidP="00364C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4  </w:t>
            </w: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:rsidR="00364C1C" w:rsidRPr="00364C1C" w:rsidRDefault="00364C1C" w:rsidP="00364C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5  </w:t>
            </w: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:rsidR="00364C1C" w:rsidRPr="00364C1C" w:rsidRDefault="00364C1C" w:rsidP="00364C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64C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C1C" w:rsidRPr="00364C1C" w:rsidTr="00367994">
        <w:tc>
          <w:tcPr>
            <w:tcW w:w="7439" w:type="dxa"/>
            <w:gridSpan w:val="2"/>
            <w:shd w:val="clear" w:color="auto" w:fill="auto"/>
          </w:tcPr>
          <w:p w:rsidR="00364C1C" w:rsidRPr="00364C1C" w:rsidRDefault="00364C1C" w:rsidP="00364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คะแนนเฉลี่ยรวมทุกตัวบ่งชี้ของทุกองค์ประกอบ</w:t>
            </w:r>
          </w:p>
        </w:tc>
        <w:tc>
          <w:tcPr>
            <w:tcW w:w="2151" w:type="dxa"/>
          </w:tcPr>
          <w:p w:rsidR="00364C1C" w:rsidRPr="00364C1C" w:rsidRDefault="00364C1C" w:rsidP="00364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364C1C" w:rsidRPr="00364C1C" w:rsidRDefault="00364C1C" w:rsidP="00364C1C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1A441D">
      <w:pPr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        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ภาคผนวก </w:t>
      </w:r>
      <w:r w:rsidRPr="00364C1C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ง</w:t>
      </w: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.</w:t>
      </w:r>
    </w:p>
    <w:p w:rsidR="00277D97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64C1C">
        <w:rPr>
          <w:rFonts w:ascii="TH SarabunPSK" w:eastAsia="Cordia New" w:hAnsi="TH SarabunPSK" w:cs="TH SarabunPSK"/>
          <w:sz w:val="36"/>
          <w:szCs w:val="36"/>
          <w:cs/>
        </w:rPr>
        <w:t xml:space="preserve">เอกสารการติดตามประเมินผลต่าง ๆ ของหน่วยงาน เช่น  แบบสำรวจ เรื่อง การมีงานทำของบัณฑิต  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64C1C">
        <w:rPr>
          <w:rFonts w:ascii="TH SarabunPSK" w:eastAsia="Cordia New" w:hAnsi="TH SarabunPSK" w:cs="TH SarabunPSK"/>
          <w:sz w:val="36"/>
          <w:szCs w:val="36"/>
          <w:cs/>
        </w:rPr>
        <w:t>แบบสำรวจความพึงพอใจของผู้ใช้บัณฑิต  แบบประเมินโครงการต่าง ๆ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64C1C">
        <w:rPr>
          <w:rFonts w:ascii="TH SarabunPSK" w:eastAsia="Cordia New" w:hAnsi="TH SarabunPSK" w:cs="TH SarabunPSK"/>
          <w:sz w:val="36"/>
          <w:szCs w:val="36"/>
          <w:cs/>
        </w:rPr>
        <w:t>(ตัวอย่าง)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ภาคผนวก   </w:t>
      </w:r>
      <w:r w:rsidRPr="00364C1C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จ</w:t>
      </w: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.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4C1C">
        <w:rPr>
          <w:rFonts w:ascii="TH SarabunPSK" w:eastAsia="Cordia New" w:hAnsi="TH SarabunPSK" w:cs="TH SarabunPSK"/>
          <w:sz w:val="40"/>
          <w:szCs w:val="40"/>
          <w:cs/>
        </w:rPr>
        <w:t>คณะกรรมการประกันคุณภาพการศึกษาของหน่วยงาน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ภาคผนวก   </w:t>
      </w:r>
      <w:r w:rsidRPr="00364C1C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ฉ</w:t>
      </w:r>
      <w:r w:rsidRPr="00364C1C">
        <w:rPr>
          <w:rFonts w:ascii="TH SarabunPSK" w:eastAsia="Cordia New" w:hAnsi="TH SarabunPSK" w:cs="TH SarabunPSK"/>
          <w:b/>
          <w:bCs/>
          <w:sz w:val="44"/>
          <w:szCs w:val="44"/>
          <w:cs/>
        </w:rPr>
        <w:t>.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4C1C">
        <w:rPr>
          <w:rFonts w:ascii="TH SarabunPSK" w:eastAsia="Cordia New" w:hAnsi="TH SarabunPSK" w:cs="TH SarabunPSK" w:hint="cs"/>
          <w:sz w:val="40"/>
          <w:szCs w:val="40"/>
          <w:cs/>
        </w:rPr>
        <w:t xml:space="preserve">ข้อมูลพื้นฐาน  </w:t>
      </w:r>
    </w:p>
    <w:p w:rsidR="00364C1C" w:rsidRPr="00364C1C" w:rsidRDefault="00364C1C" w:rsidP="00364C1C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364C1C" w:rsidRPr="00364C1C" w:rsidRDefault="00364C1C" w:rsidP="00364C1C">
      <w:pPr>
        <w:rPr>
          <w:szCs w:val="28"/>
        </w:rPr>
      </w:pPr>
    </w:p>
    <w:p w:rsidR="00364C1C" w:rsidRDefault="00364C1C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CFF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0D2CFF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0D2CFF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0D2CFF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0D2CFF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0D2CFF" w:rsidRPr="00855549" w:rsidRDefault="000D2CFF" w:rsidP="00E510AB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Default="00E510AB" w:rsidP="003A5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0AB" w:rsidRPr="00600A2C" w:rsidRDefault="00E510AB" w:rsidP="003A56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510AB" w:rsidRPr="00600A2C" w:rsidSect="007B15D2">
      <w:pgSz w:w="12240" w:h="15840"/>
      <w:pgMar w:top="851" w:right="6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54" w:rsidRDefault="003B1D54" w:rsidP="005815FD">
      <w:r>
        <w:separator/>
      </w:r>
    </w:p>
  </w:endnote>
  <w:endnote w:type="continuationSeparator" w:id="0">
    <w:p w:rsidR="003B1D54" w:rsidRDefault="003B1D54" w:rsidP="0058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F Vector">
    <w:altName w:val="Microsoft Sans Serif"/>
    <w:charset w:val="00"/>
    <w:family w:val="auto"/>
    <w:pitch w:val="variable"/>
    <w:sig w:usb0="00000000" w:usb1="1000000A" w:usb2="00000000" w:usb3="00000000" w:csb0="000101FF" w:csb1="00000000"/>
  </w:font>
  <w:font w:name="ZF Veenus-Condense">
    <w:altName w:val="Microsoft Sans Serif"/>
    <w:charset w:val="00"/>
    <w:family w:val="auto"/>
    <w:pitch w:val="variable"/>
    <w:sig w:usb0="00000000" w:usb1="500078FB" w:usb2="00000000" w:usb3="00000000" w:csb0="0001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B23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D5EEC" w:rsidRDefault="003D5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4577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24"/>
      </w:rPr>
    </w:sdtEndPr>
    <w:sdtContent>
      <w:p w:rsidR="003D5EEC" w:rsidRPr="007D1FED" w:rsidRDefault="003D5EEC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7D1FED">
          <w:rPr>
            <w:rFonts w:ascii="TH SarabunPSK" w:hAnsi="TH SarabunPSK" w:cs="TH SarabunPSK"/>
            <w:szCs w:val="24"/>
          </w:rPr>
          <w:fldChar w:fldCharType="begin"/>
        </w:r>
        <w:r w:rsidRPr="007D1FED">
          <w:rPr>
            <w:rFonts w:ascii="TH SarabunPSK" w:hAnsi="TH SarabunPSK" w:cs="TH SarabunPSK"/>
            <w:szCs w:val="24"/>
          </w:rPr>
          <w:instrText xml:space="preserve"> PAGE   \</w:instrText>
        </w:r>
        <w:r w:rsidRPr="007D1FED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7D1FED">
          <w:rPr>
            <w:rFonts w:ascii="TH SarabunPSK" w:hAnsi="TH SarabunPSK" w:cs="TH SarabunPSK"/>
            <w:szCs w:val="24"/>
          </w:rPr>
          <w:instrText xml:space="preserve">MERGEFORMAT </w:instrText>
        </w:r>
        <w:r w:rsidRPr="007D1FED">
          <w:rPr>
            <w:rFonts w:ascii="TH SarabunPSK" w:hAnsi="TH SarabunPSK" w:cs="TH SarabunPSK"/>
            <w:szCs w:val="24"/>
          </w:rPr>
          <w:fldChar w:fldCharType="separate"/>
        </w:r>
        <w:r w:rsidR="00373EFE">
          <w:rPr>
            <w:rFonts w:ascii="TH SarabunPSK" w:hAnsi="TH SarabunPSK" w:cs="TH SarabunPSK"/>
            <w:noProof/>
            <w:szCs w:val="24"/>
          </w:rPr>
          <w:t>2</w:t>
        </w:r>
        <w:r w:rsidRPr="007D1FED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:rsidR="003D5EEC" w:rsidRDefault="003D5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5272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3D5EEC" w:rsidRPr="007D1FED" w:rsidRDefault="003D5EEC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7D1FE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7D1FED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7D1FED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7D1FED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7D1FE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73EFE">
          <w:rPr>
            <w:rFonts w:ascii="TH SarabunPSK" w:hAnsi="TH SarabunPSK" w:cs="TH SarabunPSK"/>
            <w:noProof/>
            <w:sz w:val="28"/>
            <w:szCs w:val="28"/>
          </w:rPr>
          <w:t>39</w:t>
        </w:r>
        <w:r w:rsidRPr="007D1FE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3D5EEC" w:rsidRDefault="003D5E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36799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042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3D5EEC" w:rsidRPr="001A441D" w:rsidRDefault="003D5EEC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1A441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A441D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1A441D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1A441D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1A441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73EFE">
          <w:rPr>
            <w:rFonts w:ascii="TH SarabunPSK" w:hAnsi="TH SarabunPSK" w:cs="TH SarabunPSK"/>
            <w:noProof/>
            <w:sz w:val="28"/>
            <w:szCs w:val="28"/>
          </w:rPr>
          <w:t>44</w:t>
        </w:r>
        <w:r w:rsidRPr="001A441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3D5EEC" w:rsidRDefault="003D5EEC" w:rsidP="0036799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54" w:rsidRDefault="003B1D54" w:rsidP="005815FD">
      <w:r>
        <w:separator/>
      </w:r>
    </w:p>
  </w:footnote>
  <w:footnote w:type="continuationSeparator" w:id="0">
    <w:p w:rsidR="003B1D54" w:rsidRDefault="003B1D54" w:rsidP="0058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B236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EC" w:rsidRPr="00234CE5" w:rsidRDefault="003D5EEC" w:rsidP="00B23649">
    <w:pPr>
      <w:pStyle w:val="Header"/>
      <w:ind w:right="360"/>
      <w:rPr>
        <w:rFonts w:ascii="Angsana New" w:hAnsi="Angsana New"/>
        <w:sz w:val="32"/>
        <w:szCs w:val="32"/>
        <w:cs/>
      </w:rPr>
    </w:pPr>
    <w:r>
      <w:rPr>
        <w:rFonts w:ascii="Angsana New" w:hAnsi="Angsana New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B2364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367994">
    <w:pPr>
      <w:pStyle w:val="Header"/>
      <w:ind w:right="360"/>
      <w:jc w:val="right"/>
      <w:rPr>
        <w: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EC" w:rsidRDefault="003D5EEC" w:rsidP="00367994">
    <w:pPr>
      <w:pStyle w:val="Header"/>
      <w:ind w:left="1440" w:right="360" w:firstLine="28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3F2"/>
    <w:multiLevelType w:val="hybridMultilevel"/>
    <w:tmpl w:val="16681A5E"/>
    <w:lvl w:ilvl="0" w:tplc="35A8BE68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09DB3660"/>
    <w:multiLevelType w:val="multilevel"/>
    <w:tmpl w:val="A16C1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3F6A85"/>
    <w:multiLevelType w:val="hybridMultilevel"/>
    <w:tmpl w:val="BBFA1F4E"/>
    <w:lvl w:ilvl="0" w:tplc="D8AA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83380"/>
    <w:multiLevelType w:val="hybridMultilevel"/>
    <w:tmpl w:val="75F8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6E02"/>
    <w:multiLevelType w:val="hybridMultilevel"/>
    <w:tmpl w:val="E062B818"/>
    <w:lvl w:ilvl="0" w:tplc="6114D166">
      <w:start w:val="4"/>
      <w:numFmt w:val="bullet"/>
      <w:lvlText w:val="-"/>
      <w:lvlJc w:val="left"/>
      <w:pPr>
        <w:ind w:left="108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E5DA7"/>
    <w:multiLevelType w:val="hybridMultilevel"/>
    <w:tmpl w:val="9CC47F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B56B6"/>
    <w:multiLevelType w:val="hybridMultilevel"/>
    <w:tmpl w:val="6C22EE26"/>
    <w:lvl w:ilvl="0" w:tplc="D3F4CA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00AC"/>
    <w:multiLevelType w:val="hybridMultilevel"/>
    <w:tmpl w:val="16681A5E"/>
    <w:lvl w:ilvl="0" w:tplc="35A8BE68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4CF81D53"/>
    <w:multiLevelType w:val="hybridMultilevel"/>
    <w:tmpl w:val="7570DE9A"/>
    <w:lvl w:ilvl="0" w:tplc="D3F4CA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83B0D"/>
    <w:multiLevelType w:val="hybridMultilevel"/>
    <w:tmpl w:val="16681A5E"/>
    <w:lvl w:ilvl="0" w:tplc="35A8BE68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75662702"/>
    <w:multiLevelType w:val="hybridMultilevel"/>
    <w:tmpl w:val="4CBE8FDC"/>
    <w:lvl w:ilvl="0" w:tplc="083AF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A2"/>
    <w:rsid w:val="00005FC3"/>
    <w:rsid w:val="000106FF"/>
    <w:rsid w:val="00026494"/>
    <w:rsid w:val="000334BD"/>
    <w:rsid w:val="00044C14"/>
    <w:rsid w:val="00055A25"/>
    <w:rsid w:val="000618BB"/>
    <w:rsid w:val="000810CA"/>
    <w:rsid w:val="00082830"/>
    <w:rsid w:val="00083C8E"/>
    <w:rsid w:val="000A5367"/>
    <w:rsid w:val="000B0A35"/>
    <w:rsid w:val="000B4B03"/>
    <w:rsid w:val="000D2CFF"/>
    <w:rsid w:val="000F6A1C"/>
    <w:rsid w:val="0010451B"/>
    <w:rsid w:val="00104A44"/>
    <w:rsid w:val="001068E2"/>
    <w:rsid w:val="00113AB8"/>
    <w:rsid w:val="00122182"/>
    <w:rsid w:val="00141260"/>
    <w:rsid w:val="00143BCA"/>
    <w:rsid w:val="001449E4"/>
    <w:rsid w:val="00157A51"/>
    <w:rsid w:val="00163850"/>
    <w:rsid w:val="00167710"/>
    <w:rsid w:val="00170D01"/>
    <w:rsid w:val="001714D6"/>
    <w:rsid w:val="00175205"/>
    <w:rsid w:val="001917A4"/>
    <w:rsid w:val="00192585"/>
    <w:rsid w:val="00192CB9"/>
    <w:rsid w:val="0019632A"/>
    <w:rsid w:val="00196DDF"/>
    <w:rsid w:val="001A2344"/>
    <w:rsid w:val="001A441D"/>
    <w:rsid w:val="001B5B93"/>
    <w:rsid w:val="001C7DB4"/>
    <w:rsid w:val="001D2AF1"/>
    <w:rsid w:val="001D65F3"/>
    <w:rsid w:val="001F0294"/>
    <w:rsid w:val="001F2751"/>
    <w:rsid w:val="001F4054"/>
    <w:rsid w:val="001F5CA9"/>
    <w:rsid w:val="001F79E1"/>
    <w:rsid w:val="00220124"/>
    <w:rsid w:val="00222E87"/>
    <w:rsid w:val="002233EA"/>
    <w:rsid w:val="002365B6"/>
    <w:rsid w:val="00237D17"/>
    <w:rsid w:val="0024760C"/>
    <w:rsid w:val="0025573D"/>
    <w:rsid w:val="00263A0B"/>
    <w:rsid w:val="00277D97"/>
    <w:rsid w:val="00295839"/>
    <w:rsid w:val="002A097B"/>
    <w:rsid w:val="002A3692"/>
    <w:rsid w:val="002B69B6"/>
    <w:rsid w:val="002C770A"/>
    <w:rsid w:val="002E14D8"/>
    <w:rsid w:val="002E2468"/>
    <w:rsid w:val="002F462D"/>
    <w:rsid w:val="00302E1A"/>
    <w:rsid w:val="0031406E"/>
    <w:rsid w:val="00334C30"/>
    <w:rsid w:val="00337141"/>
    <w:rsid w:val="00347A9B"/>
    <w:rsid w:val="0036364F"/>
    <w:rsid w:val="00364C1C"/>
    <w:rsid w:val="00367994"/>
    <w:rsid w:val="00370765"/>
    <w:rsid w:val="00373EFE"/>
    <w:rsid w:val="003745B1"/>
    <w:rsid w:val="00397DF8"/>
    <w:rsid w:val="003A4B21"/>
    <w:rsid w:val="003A566C"/>
    <w:rsid w:val="003B09DA"/>
    <w:rsid w:val="003B1D54"/>
    <w:rsid w:val="003D5EEC"/>
    <w:rsid w:val="003E0C71"/>
    <w:rsid w:val="00411B8A"/>
    <w:rsid w:val="004223CB"/>
    <w:rsid w:val="0046002B"/>
    <w:rsid w:val="00460436"/>
    <w:rsid w:val="004742C8"/>
    <w:rsid w:val="00474766"/>
    <w:rsid w:val="0047512A"/>
    <w:rsid w:val="00476BFB"/>
    <w:rsid w:val="00487772"/>
    <w:rsid w:val="00491A56"/>
    <w:rsid w:val="004B367F"/>
    <w:rsid w:val="004B535F"/>
    <w:rsid w:val="004B7BB6"/>
    <w:rsid w:val="004C2646"/>
    <w:rsid w:val="004C5847"/>
    <w:rsid w:val="004D290D"/>
    <w:rsid w:val="004D36B1"/>
    <w:rsid w:val="004F1E74"/>
    <w:rsid w:val="00502DE0"/>
    <w:rsid w:val="00503C64"/>
    <w:rsid w:val="005049D0"/>
    <w:rsid w:val="00506B43"/>
    <w:rsid w:val="00516B04"/>
    <w:rsid w:val="00531076"/>
    <w:rsid w:val="005315E0"/>
    <w:rsid w:val="00531E5A"/>
    <w:rsid w:val="00532BE1"/>
    <w:rsid w:val="00542582"/>
    <w:rsid w:val="00557080"/>
    <w:rsid w:val="00573B5B"/>
    <w:rsid w:val="005815FD"/>
    <w:rsid w:val="0058234F"/>
    <w:rsid w:val="00583077"/>
    <w:rsid w:val="00585FDC"/>
    <w:rsid w:val="0059196D"/>
    <w:rsid w:val="005B63ED"/>
    <w:rsid w:val="005B6A26"/>
    <w:rsid w:val="005C4564"/>
    <w:rsid w:val="005D0360"/>
    <w:rsid w:val="005D567E"/>
    <w:rsid w:val="005F5DB3"/>
    <w:rsid w:val="00600A2C"/>
    <w:rsid w:val="006062AD"/>
    <w:rsid w:val="006324CE"/>
    <w:rsid w:val="00636C50"/>
    <w:rsid w:val="00660656"/>
    <w:rsid w:val="006715BB"/>
    <w:rsid w:val="00685B1A"/>
    <w:rsid w:val="00697411"/>
    <w:rsid w:val="006B0A16"/>
    <w:rsid w:val="006D1597"/>
    <w:rsid w:val="006F0A23"/>
    <w:rsid w:val="006F1766"/>
    <w:rsid w:val="006F5671"/>
    <w:rsid w:val="00700A75"/>
    <w:rsid w:val="00714F69"/>
    <w:rsid w:val="0071631D"/>
    <w:rsid w:val="00736947"/>
    <w:rsid w:val="00740B19"/>
    <w:rsid w:val="00754F03"/>
    <w:rsid w:val="00763D29"/>
    <w:rsid w:val="007749FB"/>
    <w:rsid w:val="007764ED"/>
    <w:rsid w:val="007A46C2"/>
    <w:rsid w:val="007A56DB"/>
    <w:rsid w:val="007A631C"/>
    <w:rsid w:val="007B15D2"/>
    <w:rsid w:val="007B543D"/>
    <w:rsid w:val="007C433C"/>
    <w:rsid w:val="007C5C6A"/>
    <w:rsid w:val="007C76F3"/>
    <w:rsid w:val="007D1FED"/>
    <w:rsid w:val="007D454A"/>
    <w:rsid w:val="007F2E4E"/>
    <w:rsid w:val="00806D74"/>
    <w:rsid w:val="0081015D"/>
    <w:rsid w:val="00824681"/>
    <w:rsid w:val="00832BAA"/>
    <w:rsid w:val="00840FE9"/>
    <w:rsid w:val="0085212B"/>
    <w:rsid w:val="00855549"/>
    <w:rsid w:val="0085734A"/>
    <w:rsid w:val="00865744"/>
    <w:rsid w:val="0086578D"/>
    <w:rsid w:val="008759A1"/>
    <w:rsid w:val="00890033"/>
    <w:rsid w:val="008920AA"/>
    <w:rsid w:val="008A04E8"/>
    <w:rsid w:val="008B4719"/>
    <w:rsid w:val="008C1C21"/>
    <w:rsid w:val="008D1E35"/>
    <w:rsid w:val="008F0852"/>
    <w:rsid w:val="009016CF"/>
    <w:rsid w:val="00904026"/>
    <w:rsid w:val="00921A5F"/>
    <w:rsid w:val="00936970"/>
    <w:rsid w:val="00940E00"/>
    <w:rsid w:val="00941E76"/>
    <w:rsid w:val="00945A16"/>
    <w:rsid w:val="009465FA"/>
    <w:rsid w:val="009515B7"/>
    <w:rsid w:val="0095746E"/>
    <w:rsid w:val="009577A0"/>
    <w:rsid w:val="0096067A"/>
    <w:rsid w:val="009644EB"/>
    <w:rsid w:val="00970B52"/>
    <w:rsid w:val="009713B5"/>
    <w:rsid w:val="00971B83"/>
    <w:rsid w:val="00981E58"/>
    <w:rsid w:val="00985ACE"/>
    <w:rsid w:val="00997BE3"/>
    <w:rsid w:val="009A48A9"/>
    <w:rsid w:val="009C2F59"/>
    <w:rsid w:val="009C4F75"/>
    <w:rsid w:val="009D20E6"/>
    <w:rsid w:val="009E0042"/>
    <w:rsid w:val="009E542B"/>
    <w:rsid w:val="00A03A75"/>
    <w:rsid w:val="00A079A3"/>
    <w:rsid w:val="00A16BFC"/>
    <w:rsid w:val="00A2380A"/>
    <w:rsid w:val="00A40AC0"/>
    <w:rsid w:val="00A45E80"/>
    <w:rsid w:val="00A67FD1"/>
    <w:rsid w:val="00A86D62"/>
    <w:rsid w:val="00A94B8B"/>
    <w:rsid w:val="00A968A2"/>
    <w:rsid w:val="00AB1171"/>
    <w:rsid w:val="00AB595D"/>
    <w:rsid w:val="00AC1CA6"/>
    <w:rsid w:val="00AC4C36"/>
    <w:rsid w:val="00AC6F6B"/>
    <w:rsid w:val="00AD4860"/>
    <w:rsid w:val="00AD4A4B"/>
    <w:rsid w:val="00AF3900"/>
    <w:rsid w:val="00AF4F8A"/>
    <w:rsid w:val="00B12BE7"/>
    <w:rsid w:val="00B21747"/>
    <w:rsid w:val="00B23649"/>
    <w:rsid w:val="00B46D89"/>
    <w:rsid w:val="00B54F32"/>
    <w:rsid w:val="00B54F51"/>
    <w:rsid w:val="00B617EF"/>
    <w:rsid w:val="00B70319"/>
    <w:rsid w:val="00B714DC"/>
    <w:rsid w:val="00B7190F"/>
    <w:rsid w:val="00B72B13"/>
    <w:rsid w:val="00B93157"/>
    <w:rsid w:val="00BA2C27"/>
    <w:rsid w:val="00BC0E05"/>
    <w:rsid w:val="00BC5F52"/>
    <w:rsid w:val="00BF255A"/>
    <w:rsid w:val="00BF3688"/>
    <w:rsid w:val="00C01522"/>
    <w:rsid w:val="00C2429C"/>
    <w:rsid w:val="00C31E7A"/>
    <w:rsid w:val="00C3340B"/>
    <w:rsid w:val="00C5327B"/>
    <w:rsid w:val="00C540D3"/>
    <w:rsid w:val="00C609D8"/>
    <w:rsid w:val="00C63A0F"/>
    <w:rsid w:val="00C656C4"/>
    <w:rsid w:val="00CA46D2"/>
    <w:rsid w:val="00CA5DA9"/>
    <w:rsid w:val="00CB3C1E"/>
    <w:rsid w:val="00CC37C4"/>
    <w:rsid w:val="00CD4F59"/>
    <w:rsid w:val="00CE200C"/>
    <w:rsid w:val="00CF150B"/>
    <w:rsid w:val="00CF54F3"/>
    <w:rsid w:val="00CF7945"/>
    <w:rsid w:val="00D06B14"/>
    <w:rsid w:val="00D109A5"/>
    <w:rsid w:val="00D2488E"/>
    <w:rsid w:val="00D27E2C"/>
    <w:rsid w:val="00D30036"/>
    <w:rsid w:val="00D50509"/>
    <w:rsid w:val="00D6359B"/>
    <w:rsid w:val="00D65630"/>
    <w:rsid w:val="00D7562D"/>
    <w:rsid w:val="00D92B25"/>
    <w:rsid w:val="00DA2B98"/>
    <w:rsid w:val="00DB0AE2"/>
    <w:rsid w:val="00DB175D"/>
    <w:rsid w:val="00DC422E"/>
    <w:rsid w:val="00DD1A3B"/>
    <w:rsid w:val="00DE7895"/>
    <w:rsid w:val="00DF2CC7"/>
    <w:rsid w:val="00E02596"/>
    <w:rsid w:val="00E2124F"/>
    <w:rsid w:val="00E216F8"/>
    <w:rsid w:val="00E315F9"/>
    <w:rsid w:val="00E40166"/>
    <w:rsid w:val="00E47000"/>
    <w:rsid w:val="00E50150"/>
    <w:rsid w:val="00E510AB"/>
    <w:rsid w:val="00E559DD"/>
    <w:rsid w:val="00E5712F"/>
    <w:rsid w:val="00E61334"/>
    <w:rsid w:val="00E63523"/>
    <w:rsid w:val="00E75A86"/>
    <w:rsid w:val="00E823CB"/>
    <w:rsid w:val="00E86425"/>
    <w:rsid w:val="00E871EA"/>
    <w:rsid w:val="00E879A1"/>
    <w:rsid w:val="00E905A7"/>
    <w:rsid w:val="00E92B63"/>
    <w:rsid w:val="00EA5B4A"/>
    <w:rsid w:val="00EA5C0E"/>
    <w:rsid w:val="00EB60BC"/>
    <w:rsid w:val="00ED5560"/>
    <w:rsid w:val="00EE6B69"/>
    <w:rsid w:val="00EE799D"/>
    <w:rsid w:val="00EF647E"/>
    <w:rsid w:val="00F06F1A"/>
    <w:rsid w:val="00F1552D"/>
    <w:rsid w:val="00F16A9F"/>
    <w:rsid w:val="00F35877"/>
    <w:rsid w:val="00F36314"/>
    <w:rsid w:val="00F36BB7"/>
    <w:rsid w:val="00F37006"/>
    <w:rsid w:val="00F37F72"/>
    <w:rsid w:val="00F50938"/>
    <w:rsid w:val="00F57F24"/>
    <w:rsid w:val="00F62068"/>
    <w:rsid w:val="00F62DD6"/>
    <w:rsid w:val="00F65340"/>
    <w:rsid w:val="00F74D47"/>
    <w:rsid w:val="00F826ED"/>
    <w:rsid w:val="00FA29E9"/>
    <w:rsid w:val="00FA32D2"/>
    <w:rsid w:val="00FA4821"/>
    <w:rsid w:val="00FA546D"/>
    <w:rsid w:val="00FB0CE7"/>
    <w:rsid w:val="00FB2EB3"/>
    <w:rsid w:val="00FD487C"/>
    <w:rsid w:val="00FD612D"/>
    <w:rsid w:val="00FE02CC"/>
    <w:rsid w:val="00FE68FB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BA41C-37DB-462F-B750-410006D4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F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182"/>
    <w:pPr>
      <w:keepNext/>
      <w:ind w:left="720"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FB"/>
    <w:pPr>
      <w:ind w:left="720"/>
      <w:contextualSpacing/>
    </w:pPr>
    <w:rPr>
      <w:szCs w:val="30"/>
    </w:rPr>
  </w:style>
  <w:style w:type="table" w:styleId="TableGrid">
    <w:name w:val="Table Grid"/>
    <w:basedOn w:val="TableNormal"/>
    <w:rsid w:val="00B6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E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E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15F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815FD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815F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815FD"/>
    <w:rPr>
      <w:rFonts w:ascii="Times New Roman" w:eastAsia="Times New Roman" w:hAnsi="Times New Roman" w:cs="Angsana New"/>
      <w:sz w:val="24"/>
      <w:szCs w:val="30"/>
    </w:rPr>
  </w:style>
  <w:style w:type="paragraph" w:styleId="Title">
    <w:name w:val="Title"/>
    <w:basedOn w:val="Normal"/>
    <w:link w:val="TitleChar"/>
    <w:qFormat/>
    <w:rsid w:val="005F5DB3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F5DB3"/>
    <w:rPr>
      <w:rFonts w:ascii="Angsana New" w:eastAsia="Cordia New" w:hAnsi="Angsana New" w:cs="Angsana New"/>
      <w:b/>
      <w:bCs/>
      <w:sz w:val="36"/>
      <w:szCs w:val="36"/>
    </w:rPr>
  </w:style>
  <w:style w:type="character" w:styleId="PageNumber">
    <w:name w:val="page number"/>
    <w:basedOn w:val="DefaultParagraphFont"/>
    <w:rsid w:val="00175205"/>
  </w:style>
  <w:style w:type="character" w:customStyle="1" w:styleId="Heading1Char">
    <w:name w:val="Heading 1 Char"/>
    <w:basedOn w:val="DefaultParagraphFont"/>
    <w:link w:val="Heading1"/>
    <w:rsid w:val="0012218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C1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8390-8466-4B7F-9865-BF52B426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45</Pages>
  <Words>7254</Words>
  <Characters>41349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สิริพร รอดสีมา</dc:creator>
  <cp:keywords/>
  <dc:description/>
  <cp:lastModifiedBy>สิริพร รอดสีมา</cp:lastModifiedBy>
  <cp:revision>320</cp:revision>
  <cp:lastPrinted>2019-04-29T05:11:00Z</cp:lastPrinted>
  <dcterms:created xsi:type="dcterms:W3CDTF">2019-04-18T08:04:00Z</dcterms:created>
  <dcterms:modified xsi:type="dcterms:W3CDTF">2019-06-13T08:31:00Z</dcterms:modified>
</cp:coreProperties>
</file>